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94B" w:rsidRPr="0052094F" w:rsidRDefault="006E394B" w:rsidP="006E394B">
      <w:pPr>
        <w:jc w:val="center"/>
        <w:rPr>
          <w:rFonts w:ascii="Times New Roman" w:eastAsia="微软雅黑" w:hAnsi="Times New Roman" w:cs="Times New Roman"/>
          <w:b/>
          <w:bCs/>
          <w:color w:val="0070C0"/>
          <w:sz w:val="36"/>
          <w:szCs w:val="32"/>
        </w:rPr>
      </w:pPr>
      <w:r w:rsidRPr="0052094F">
        <w:rPr>
          <w:rFonts w:ascii="Times New Roman" w:eastAsia="微软雅黑" w:hAnsi="Times New Roman" w:cs="Times New Roman" w:hint="eastAsia"/>
          <w:b/>
          <w:bCs/>
          <w:color w:val="0070C0"/>
          <w:sz w:val="36"/>
          <w:szCs w:val="32"/>
        </w:rPr>
        <w:t>《</w:t>
      </w:r>
      <w:r w:rsidRPr="0052094F">
        <w:rPr>
          <w:rFonts w:ascii="Times New Roman" w:eastAsia="微软雅黑" w:hAnsi="Times New Roman" w:cs="Times New Roman"/>
          <w:b/>
          <w:bCs/>
          <w:color w:val="0070C0"/>
          <w:sz w:val="36"/>
          <w:szCs w:val="32"/>
        </w:rPr>
        <w:t xml:space="preserve">10.2 </w:t>
      </w:r>
      <w:r w:rsidRPr="0052094F">
        <w:rPr>
          <w:rFonts w:ascii="Times New Roman" w:eastAsia="微软雅黑" w:hAnsi="Times New Roman" w:cs="Times New Roman"/>
          <w:b/>
          <w:bCs/>
          <w:color w:val="0070C0"/>
          <w:sz w:val="36"/>
          <w:szCs w:val="32"/>
        </w:rPr>
        <w:t>阿基米德原理</w:t>
      </w:r>
      <w:r w:rsidRPr="0052094F">
        <w:rPr>
          <w:rFonts w:ascii="Times New Roman" w:eastAsia="微软雅黑" w:hAnsi="Times New Roman" w:cs="Times New Roman" w:hint="eastAsia"/>
          <w:b/>
          <w:bCs/>
          <w:color w:val="0070C0"/>
          <w:sz w:val="36"/>
          <w:szCs w:val="32"/>
        </w:rPr>
        <w:t>》同步练习</w:t>
      </w:r>
    </w:p>
    <w:p w:rsidR="00E86663" w:rsidRDefault="00EC3DF6">
      <w:pPr>
        <w:spacing w:line="360" w:lineRule="auto"/>
      </w:pPr>
      <w:bookmarkStart w:id="0" w:name="_GoBack"/>
      <w:bookmarkEnd w:id="0"/>
      <w:r>
        <w:rPr>
          <w:rFonts w:ascii="Times New Roman" w:eastAsia="新宋体" w:hAnsi="Times New Roman" w:hint="eastAsia"/>
          <w:b/>
          <w:szCs w:val="21"/>
        </w:rPr>
        <w:t>一．选择题（共</w:t>
      </w:r>
      <w:r>
        <w:rPr>
          <w:rFonts w:ascii="Times New Roman" w:eastAsia="新宋体" w:hAnsi="Times New Roman" w:hint="eastAsia"/>
          <w:b/>
          <w:szCs w:val="21"/>
        </w:rPr>
        <w:t>10</w:t>
      </w:r>
      <w:r>
        <w:rPr>
          <w:rFonts w:ascii="Times New Roman" w:eastAsia="新宋体" w:hAnsi="Times New Roman" w:hint="eastAsia"/>
          <w:b/>
          <w:szCs w:val="21"/>
        </w:rPr>
        <w:t>小题）</w:t>
      </w:r>
    </w:p>
    <w:p w:rsidR="00E86663" w:rsidRDefault="00EC3DF6">
      <w:pPr>
        <w:pStyle w:val="Normal031"/>
        <w:spacing w:line="360" w:lineRule="auto"/>
        <w:rPr>
          <w:lang w:eastAsia="zh-CN"/>
        </w:rPr>
      </w:pPr>
      <w:r>
        <w:rPr>
          <w:rFonts w:ascii="Times New Roman" w:eastAsia="新宋体" w:hAnsi="Times New Roman" w:hint="eastAsia"/>
          <w:szCs w:val="21"/>
          <w:lang w:eastAsia="zh-CN"/>
        </w:rPr>
        <w:t>1</w:t>
      </w:r>
      <w:r>
        <w:rPr>
          <w:rFonts w:ascii="Times New Roman" w:eastAsia="新宋体" w:hAnsi="Times New Roman" w:hint="eastAsia"/>
          <w:szCs w:val="21"/>
          <w:lang w:eastAsia="zh-CN"/>
        </w:rPr>
        <w:t>．沉船打捞人员完成水下打捞任务后，不断上升且未出水面的过程中，下列说法正确的是</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4.95pt" o:ole="">
            <v:imagedata r:id="rId8" o:title=""/>
          </v:shape>
          <o:OLEObject Type="Embed" ProgID="Equation.DSMT4" ShapeID="_x0000_i1025" DrawAspect="Content" ObjectID="_1685078596" r:id="rId9"/>
        </w:object>
      </w:r>
      <w:r>
        <w:rPr>
          <w:rFonts w:ascii="Times New Roman" w:eastAsia="新宋体" w:hAnsi="Times New Roman" w:hint="eastAsia"/>
          <w:szCs w:val="21"/>
          <w:lang w:eastAsia="zh-CN"/>
        </w:rPr>
        <w:t xml:space="preserve">　　</w:t>
      </w:r>
      <w:r>
        <w:rPr>
          <w:position w:val="-10"/>
        </w:rPr>
        <w:object w:dxaOrig="135" w:dyaOrig="300">
          <v:shape id="_x0000_i1026" type="#_x0000_t75" style="width:6.8pt;height:14.95pt" o:ole="">
            <v:imagedata r:id="rId10" o:title=""/>
          </v:shape>
          <o:OLEObject Type="Embed" ProgID="Equation.DSMT4" ShapeID="_x0000_i1026" DrawAspect="Content" ObjectID="_1685078597" r:id="rId11"/>
        </w:object>
      </w:r>
    </w:p>
    <w:p w:rsidR="00E86663" w:rsidRDefault="00EC3DF6">
      <w:pPr>
        <w:pStyle w:val="Normal125"/>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．所受浮力变大，压强变大</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．所受浮力变大，压强变小</w:t>
      </w:r>
      <w:r>
        <w:rPr>
          <w:lang w:eastAsia="zh-CN"/>
        </w:rPr>
        <w:tab/>
      </w:r>
    </w:p>
    <w:p w:rsidR="00E86663" w:rsidRDefault="00EC3DF6">
      <w:pPr>
        <w:pStyle w:val="Normal125"/>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．所受浮力不变，压强变小</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．所受浮力不变，压强不变</w:t>
      </w:r>
    </w:p>
    <w:p w:rsidR="00E86663" w:rsidRDefault="00EC3DF6">
      <w:pPr>
        <w:pStyle w:val="Normal030"/>
        <w:spacing w:line="360" w:lineRule="auto"/>
        <w:rPr>
          <w:lang w:eastAsia="zh-CN"/>
        </w:rPr>
      </w:pPr>
      <w:r>
        <w:rPr>
          <w:rFonts w:ascii="Times New Roman" w:eastAsia="新宋体" w:hAnsi="Times New Roman" w:hint="eastAsia"/>
          <w:szCs w:val="21"/>
          <w:lang w:eastAsia="zh-CN"/>
        </w:rPr>
        <w:t>2</w:t>
      </w:r>
      <w:r>
        <w:rPr>
          <w:rFonts w:ascii="Times New Roman" w:eastAsia="新宋体" w:hAnsi="Times New Roman" w:hint="eastAsia"/>
          <w:szCs w:val="21"/>
          <w:lang w:eastAsia="zh-CN"/>
        </w:rPr>
        <w:t>．浸在液体中的物体所受浮力的大小等于物体排开液体的</w:t>
      </w:r>
      <w:r>
        <w:rPr>
          <w:position w:val="-10"/>
        </w:rPr>
        <w:object w:dxaOrig="135" w:dyaOrig="300">
          <v:shape id="_x0000_i1027" type="#_x0000_t75" style="width:6.8pt;height:14.95pt" o:ole="">
            <v:imagedata r:id="rId12" o:title=""/>
          </v:shape>
          <o:OLEObject Type="Embed" ProgID="Equation.DSMT4" ShapeID="_x0000_i1027" DrawAspect="Content" ObjectID="_1685078598" r:id="rId13"/>
        </w:object>
      </w:r>
      <w:r>
        <w:rPr>
          <w:rFonts w:ascii="Times New Roman" w:eastAsia="新宋体" w:hAnsi="Times New Roman" w:hint="eastAsia"/>
          <w:szCs w:val="21"/>
          <w:lang w:eastAsia="zh-CN"/>
        </w:rPr>
        <w:t xml:space="preserve">　　</w:t>
      </w:r>
      <w:r>
        <w:rPr>
          <w:position w:val="-10"/>
        </w:rPr>
        <w:object w:dxaOrig="135" w:dyaOrig="300">
          <v:shape id="_x0000_i1028" type="#_x0000_t75" style="width:6.8pt;height:14.95pt" o:ole="">
            <v:imagedata r:id="rId14" o:title=""/>
          </v:shape>
          <o:OLEObject Type="Embed" ProgID="Equation.DSMT4" ShapeID="_x0000_i1028" DrawAspect="Content" ObjectID="_1685078599" r:id="rId15"/>
        </w:object>
      </w:r>
    </w:p>
    <w:p w:rsidR="00E86663" w:rsidRDefault="00EC3DF6">
      <w:pPr>
        <w:pStyle w:val="Normal124"/>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．质量</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．体积</w: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．密度</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．重力</w:t>
      </w:r>
    </w:p>
    <w:p w:rsidR="00E86663" w:rsidRDefault="00EC3DF6">
      <w:pPr>
        <w:pStyle w:val="Normal029"/>
        <w:spacing w:line="360" w:lineRule="auto"/>
        <w:rPr>
          <w:lang w:eastAsia="zh-CN"/>
        </w:rPr>
      </w:pPr>
      <w:r>
        <w:rPr>
          <w:rFonts w:ascii="Times New Roman" w:eastAsia="新宋体" w:hAnsi="Times New Roman" w:hint="eastAsia"/>
          <w:szCs w:val="21"/>
          <w:lang w:eastAsia="zh-CN"/>
        </w:rPr>
        <w:t>3</w:t>
      </w:r>
      <w:r>
        <w:rPr>
          <w:rFonts w:ascii="Times New Roman" w:eastAsia="新宋体" w:hAnsi="Times New Roman" w:hint="eastAsia"/>
          <w:szCs w:val="21"/>
          <w:lang w:eastAsia="zh-CN"/>
        </w:rPr>
        <w:t>．重为</w:t>
      </w:r>
      <w:r>
        <w:rPr>
          <w:rFonts w:ascii="Times New Roman" w:eastAsia="新宋体" w:hAnsi="Times New Roman"/>
          <w:szCs w:val="21"/>
          <w:lang w:eastAsia="zh-CN"/>
        </w:rPr>
        <w:t>5</w:t>
      </w:r>
      <w:r>
        <w:rPr>
          <w:rFonts w:ascii="Times New Roman" w:eastAsia="新宋体" w:hAnsi="Times New Roman" w:hint="eastAsia"/>
          <w:szCs w:val="21"/>
          <w:lang w:eastAsia="zh-CN"/>
        </w:rPr>
        <w:t>牛的小球轻放入盛有水的烧杯中，溢出重为</w:t>
      </w:r>
      <w:r>
        <w:rPr>
          <w:rFonts w:ascii="Times New Roman" w:eastAsia="新宋体" w:hAnsi="Times New Roman"/>
          <w:szCs w:val="21"/>
          <w:lang w:eastAsia="zh-CN"/>
        </w:rPr>
        <w:t>4</w:t>
      </w:r>
      <w:r>
        <w:rPr>
          <w:rFonts w:ascii="Times New Roman" w:eastAsia="新宋体" w:hAnsi="Times New Roman" w:hint="eastAsia"/>
          <w:szCs w:val="21"/>
          <w:lang w:eastAsia="zh-CN"/>
        </w:rPr>
        <w:t>牛的水。则小球受到的浮力大小</w:t>
      </w:r>
      <w:r>
        <w:rPr>
          <w:position w:val="-10"/>
        </w:rPr>
        <w:object w:dxaOrig="135" w:dyaOrig="300">
          <v:shape id="_x0000_i1029" type="#_x0000_t75" style="width:6.8pt;height:14.95pt" o:ole="">
            <v:imagedata r:id="rId16" o:title=""/>
          </v:shape>
          <o:OLEObject Type="Embed" ProgID="Equation.DSMT4" ShapeID="_x0000_i1029" DrawAspect="Content" ObjectID="_1685078600" r:id="rId17"/>
        </w:object>
      </w:r>
      <w:r>
        <w:rPr>
          <w:rFonts w:ascii="Times New Roman" w:eastAsia="新宋体" w:hAnsi="Times New Roman" w:hint="eastAsia"/>
          <w:szCs w:val="21"/>
          <w:lang w:eastAsia="zh-CN"/>
        </w:rPr>
        <w:t xml:space="preserve">　　</w:t>
      </w:r>
      <w:r>
        <w:rPr>
          <w:position w:val="-10"/>
        </w:rPr>
        <w:object w:dxaOrig="135" w:dyaOrig="300">
          <v:shape id="_x0000_i1030" type="#_x0000_t75" style="width:6.8pt;height:14.95pt" o:ole="">
            <v:imagedata r:id="rId18" o:title=""/>
          </v:shape>
          <o:OLEObject Type="Embed" ProgID="Equation.DSMT4" ShapeID="_x0000_i1030" DrawAspect="Content" ObjectID="_1685078601" r:id="rId19"/>
        </w:object>
      </w:r>
    </w:p>
    <w:p w:rsidR="00E86663" w:rsidRDefault="00EC3DF6">
      <w:pPr>
        <w:pStyle w:val="Normal123"/>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．一定小于</w:t>
      </w:r>
      <w:r>
        <w:rPr>
          <w:rFonts w:ascii="Times New Roman" w:eastAsia="新宋体" w:hAnsi="Times New Roman"/>
          <w:szCs w:val="21"/>
          <w:lang w:eastAsia="zh-CN"/>
        </w:rPr>
        <w:t>4</w:t>
      </w:r>
      <w:r>
        <w:rPr>
          <w:rFonts w:ascii="Times New Roman" w:eastAsia="新宋体" w:hAnsi="Times New Roman" w:hint="eastAsia"/>
          <w:szCs w:val="21"/>
          <w:lang w:eastAsia="zh-CN"/>
        </w:rPr>
        <w:t>牛</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．一定等于</w:t>
      </w:r>
      <w:r>
        <w:rPr>
          <w:rFonts w:ascii="Times New Roman" w:eastAsia="新宋体" w:hAnsi="Times New Roman"/>
          <w:szCs w:val="21"/>
          <w:lang w:eastAsia="zh-CN"/>
        </w:rPr>
        <w:t>4</w:t>
      </w:r>
      <w:r>
        <w:rPr>
          <w:rFonts w:ascii="Times New Roman" w:eastAsia="新宋体" w:hAnsi="Times New Roman" w:hint="eastAsia"/>
          <w:szCs w:val="21"/>
          <w:lang w:eastAsia="zh-CN"/>
        </w:rPr>
        <w:t>牛</w: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．可能等于</w:t>
      </w:r>
      <w:r>
        <w:rPr>
          <w:rFonts w:ascii="Times New Roman" w:eastAsia="新宋体" w:hAnsi="Times New Roman"/>
          <w:szCs w:val="21"/>
          <w:lang w:eastAsia="zh-CN"/>
        </w:rPr>
        <w:t>5</w:t>
      </w:r>
      <w:r>
        <w:rPr>
          <w:rFonts w:ascii="Times New Roman" w:eastAsia="新宋体" w:hAnsi="Times New Roman" w:hint="eastAsia"/>
          <w:szCs w:val="21"/>
          <w:lang w:eastAsia="zh-CN"/>
        </w:rPr>
        <w:t>牛</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．可能大于</w:t>
      </w:r>
      <w:r>
        <w:rPr>
          <w:rFonts w:ascii="Times New Roman" w:eastAsia="新宋体" w:hAnsi="Times New Roman"/>
          <w:szCs w:val="21"/>
          <w:lang w:eastAsia="zh-CN"/>
        </w:rPr>
        <w:t>5</w:t>
      </w:r>
      <w:r>
        <w:rPr>
          <w:rFonts w:ascii="Times New Roman" w:eastAsia="新宋体" w:hAnsi="Times New Roman" w:hint="eastAsia"/>
          <w:szCs w:val="21"/>
          <w:lang w:eastAsia="zh-CN"/>
        </w:rPr>
        <w:t>牛</w:t>
      </w:r>
    </w:p>
    <w:p w:rsidR="00E86663" w:rsidRDefault="00EC3DF6">
      <w:pPr>
        <w:pStyle w:val="Normal028"/>
        <w:spacing w:line="360" w:lineRule="auto"/>
        <w:rPr>
          <w:lang w:eastAsia="zh-CN"/>
        </w:rPr>
      </w:pPr>
      <w:r>
        <w:rPr>
          <w:rFonts w:ascii="Times New Roman" w:eastAsia="新宋体" w:hAnsi="Times New Roman" w:hint="eastAsia"/>
          <w:szCs w:val="21"/>
          <w:lang w:eastAsia="zh-CN"/>
        </w:rPr>
        <w:t>4</w:t>
      </w:r>
      <w:r>
        <w:rPr>
          <w:rFonts w:ascii="Times New Roman" w:eastAsia="新宋体" w:hAnsi="Times New Roman" w:hint="eastAsia"/>
          <w:szCs w:val="21"/>
          <w:lang w:eastAsia="zh-CN"/>
        </w:rPr>
        <w:t>．如图，将水加至水杯的溢水口处，再将一铁块从液面开始，缓慢、匀速放入至杯底，排出的水流入右侧烧杯，下列说法错误的是</w:t>
      </w:r>
      <w:r>
        <w:rPr>
          <w:position w:val="-10"/>
        </w:rPr>
        <w:object w:dxaOrig="135" w:dyaOrig="300">
          <v:shape id="_x0000_i1031" type="#_x0000_t75" style="width:6.8pt;height:14.95pt" o:ole="">
            <v:imagedata r:id="rId20" o:title=""/>
          </v:shape>
          <o:OLEObject Type="Embed" ProgID="Equation.DSMT4" ShapeID="_x0000_i1031" DrawAspect="Content" ObjectID="_1685078602" r:id="rId21"/>
        </w:object>
      </w:r>
      <w:r>
        <w:rPr>
          <w:rFonts w:ascii="Times New Roman" w:eastAsia="新宋体" w:hAnsi="Times New Roman" w:hint="eastAsia"/>
          <w:szCs w:val="21"/>
          <w:lang w:eastAsia="zh-CN"/>
        </w:rPr>
        <w:t xml:space="preserve">　　</w:t>
      </w:r>
      <w:r>
        <w:rPr>
          <w:position w:val="-10"/>
        </w:rPr>
        <w:object w:dxaOrig="135" w:dyaOrig="300">
          <v:shape id="_x0000_i1032" type="#_x0000_t75" style="width:6.8pt;height:14.95pt" o:ole="">
            <v:imagedata r:id="rId22" o:title=""/>
          </v:shape>
          <o:OLEObject Type="Embed" ProgID="Equation.DSMT4" ShapeID="_x0000_i1032" DrawAspect="Content" ObjectID="_1685078603" r:id="rId23"/>
        </w:object>
      </w:r>
    </w:p>
    <w:p w:rsidR="00E86663" w:rsidRDefault="00EC3DF6">
      <w:pPr>
        <w:pStyle w:val="Normal028"/>
        <w:spacing w:line="360" w:lineRule="auto"/>
        <w:rPr>
          <w:lang w:eastAsia="zh-CN"/>
        </w:rPr>
      </w:pPr>
      <w:r>
        <w:rPr>
          <w:rFonts w:ascii="Times New Roman" w:eastAsia="新宋体" w:hAnsi="Times New Roman"/>
          <w:noProof/>
          <w:szCs w:val="21"/>
          <w:lang w:eastAsia="zh-CN"/>
        </w:rPr>
        <w:drawing>
          <wp:inline distT="0" distB="0" distL="114300" distR="114300">
            <wp:extent cx="904875" cy="923925"/>
            <wp:effectExtent l="0" t="0" r="9525" b="9525"/>
            <wp:docPr id="1"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224834" name="图片 9" descr="菁优网：http://www.jyeoo.com"/>
                    <pic:cNvPicPr>
                      <a:picLocks noChangeAspect="1"/>
                    </pic:cNvPicPr>
                  </pic:nvPicPr>
                  <pic:blipFill>
                    <a:blip r:embed="rId24"/>
                    <a:stretch>
                      <a:fillRect/>
                    </a:stretch>
                  </pic:blipFill>
                  <pic:spPr>
                    <a:xfrm>
                      <a:off x="0" y="0"/>
                      <a:ext cx="904875" cy="923925"/>
                    </a:xfrm>
                    <a:prstGeom prst="rect">
                      <a:avLst/>
                    </a:prstGeom>
                    <a:noFill/>
                    <a:ln>
                      <a:noFill/>
                    </a:ln>
                  </pic:spPr>
                </pic:pic>
              </a:graphicData>
            </a:graphic>
          </wp:inline>
        </w:drawing>
      </w:r>
    </w:p>
    <w:p w:rsidR="00E86663" w:rsidRDefault="00EC3DF6">
      <w:pPr>
        <w:pStyle w:val="Normal122"/>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．完全浸入后，随着铁块的深度逐渐增大，排出水的重力不变</w:t>
      </w:r>
      <w:r>
        <w:rPr>
          <w:lang w:eastAsia="zh-CN"/>
        </w:rPr>
        <w:tab/>
      </w:r>
    </w:p>
    <w:p w:rsidR="00E86663" w:rsidRDefault="00EC3DF6">
      <w:pPr>
        <w:pStyle w:val="Normal122"/>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．溢出水的重力定等于该时刻铁块所受的浮力大小</w:t>
      </w:r>
      <w:r>
        <w:rPr>
          <w:lang w:eastAsia="zh-CN"/>
        </w:rPr>
        <w:tab/>
      </w:r>
    </w:p>
    <w:p w:rsidR="00E86663" w:rsidRDefault="00EC3DF6">
      <w:pPr>
        <w:pStyle w:val="Normal122"/>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．浸入过程中，铁块所受拉力始终小于铁块的重力</w:t>
      </w:r>
      <w:r>
        <w:rPr>
          <w:lang w:eastAsia="zh-CN"/>
        </w:rPr>
        <w:tab/>
      </w:r>
    </w:p>
    <w:p w:rsidR="00E86663" w:rsidRDefault="00EC3DF6">
      <w:pPr>
        <w:pStyle w:val="Normal122"/>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．铁块所受的浮力与铁块所处的深度有关，深度越大，所受得浮力越大</w:t>
      </w:r>
    </w:p>
    <w:p w:rsidR="00E86663" w:rsidRDefault="00EC3DF6">
      <w:pPr>
        <w:pStyle w:val="Normal027"/>
        <w:spacing w:line="360" w:lineRule="auto"/>
        <w:rPr>
          <w:lang w:eastAsia="zh-CN"/>
        </w:rPr>
      </w:pPr>
      <w:r>
        <w:rPr>
          <w:rFonts w:ascii="Times New Roman" w:eastAsia="新宋体" w:hAnsi="Times New Roman" w:hint="eastAsia"/>
          <w:szCs w:val="21"/>
          <w:lang w:eastAsia="zh-CN"/>
        </w:rPr>
        <w:t>5</w:t>
      </w:r>
      <w:r>
        <w:rPr>
          <w:rFonts w:ascii="Times New Roman" w:eastAsia="新宋体" w:hAnsi="Times New Roman" w:hint="eastAsia"/>
          <w:szCs w:val="21"/>
          <w:lang w:eastAsia="zh-CN"/>
        </w:rPr>
        <w:t>．如图甲所示，长方体金属块在细绳竖直向上拉力作用下从水中开始一直竖直向上做匀速直线运动，上升到离水面一定的高度处（不考虑水的阻力），图乙是绳子拉力</w:t>
      </w:r>
      <w:r>
        <w:rPr>
          <w:position w:val="-4"/>
        </w:rPr>
        <w:object w:dxaOrig="240" w:dyaOrig="240">
          <v:shape id="_x0000_i1033" type="#_x0000_t75" style="width:12.25pt;height:12.25pt" o:ole="">
            <v:imagedata r:id="rId25" o:title=""/>
          </v:shape>
          <o:OLEObject Type="Embed" ProgID="Equation.DSMT4" ShapeID="_x0000_i1033" DrawAspect="Content" ObjectID="_1685078604" r:id="rId26"/>
        </w:object>
      </w:r>
      <w:r>
        <w:rPr>
          <w:rFonts w:ascii="Times New Roman" w:eastAsia="新宋体" w:hAnsi="Times New Roman" w:hint="eastAsia"/>
          <w:szCs w:val="21"/>
          <w:lang w:eastAsia="zh-CN"/>
        </w:rPr>
        <w:t>随时间</w:t>
      </w:r>
      <w:r>
        <w:rPr>
          <w:position w:val="-6"/>
        </w:rPr>
        <w:object w:dxaOrig="135" w:dyaOrig="225">
          <v:shape id="_x0000_i1034" type="#_x0000_t75" style="width:6.8pt;height:11.55pt" o:ole="">
            <v:imagedata r:id="rId27" o:title=""/>
          </v:shape>
          <o:OLEObject Type="Embed" ProgID="Equation.DSMT4" ShapeID="_x0000_i1034" DrawAspect="Content" ObjectID="_1685078605" r:id="rId28"/>
        </w:object>
      </w:r>
      <w:r>
        <w:rPr>
          <w:rFonts w:ascii="Times New Roman" w:eastAsia="新宋体" w:hAnsi="Times New Roman" w:hint="eastAsia"/>
          <w:szCs w:val="21"/>
          <w:lang w:eastAsia="zh-CN"/>
        </w:rPr>
        <w:t>变化的图象，根据图象信息，下列判断正确的是</w:t>
      </w:r>
      <w:r>
        <w:rPr>
          <w:position w:val="-10"/>
        </w:rPr>
        <w:object w:dxaOrig="135" w:dyaOrig="300">
          <v:shape id="_x0000_i1035" type="#_x0000_t75" style="width:6.8pt;height:14.95pt" o:ole="">
            <v:imagedata r:id="rId29" o:title=""/>
          </v:shape>
          <o:OLEObject Type="Embed" ProgID="Equation.DSMT4" ShapeID="_x0000_i1035" DrawAspect="Content" ObjectID="_1685078606" r:id="rId30"/>
        </w:object>
      </w:r>
      <w:r>
        <w:rPr>
          <w:rFonts w:ascii="Times New Roman" w:eastAsia="新宋体" w:hAnsi="Times New Roman" w:hint="eastAsia"/>
          <w:szCs w:val="21"/>
          <w:lang w:eastAsia="zh-CN"/>
        </w:rPr>
        <w:t xml:space="preserve">　　</w:t>
      </w:r>
      <w:r>
        <w:rPr>
          <w:position w:val="-10"/>
        </w:rPr>
        <w:object w:dxaOrig="135" w:dyaOrig="300">
          <v:shape id="_x0000_i1036" type="#_x0000_t75" style="width:6.8pt;height:14.95pt" o:ole="">
            <v:imagedata r:id="rId31" o:title=""/>
          </v:shape>
          <o:OLEObject Type="Embed" ProgID="Equation.DSMT4" ShapeID="_x0000_i1036" DrawAspect="Content" ObjectID="_1685078607" r:id="rId32"/>
        </w:object>
      </w:r>
    </w:p>
    <w:p w:rsidR="00E86663" w:rsidRDefault="00EC3DF6">
      <w:pPr>
        <w:pStyle w:val="Normal027"/>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2552700" cy="1257300"/>
            <wp:effectExtent l="0" t="0" r="0" b="0"/>
            <wp:docPr id="2"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591747" name="图片 14" descr="菁优网：http://www.jyeoo.com"/>
                    <pic:cNvPicPr>
                      <a:picLocks noChangeAspect="1"/>
                    </pic:cNvPicPr>
                  </pic:nvPicPr>
                  <pic:blipFill>
                    <a:blip r:embed="rId33"/>
                    <a:stretch>
                      <a:fillRect/>
                    </a:stretch>
                  </pic:blipFill>
                  <pic:spPr>
                    <a:xfrm>
                      <a:off x="0" y="0"/>
                      <a:ext cx="2552700" cy="1257300"/>
                    </a:xfrm>
                    <a:prstGeom prst="rect">
                      <a:avLst/>
                    </a:prstGeom>
                    <a:noFill/>
                    <a:ln>
                      <a:noFill/>
                    </a:ln>
                  </pic:spPr>
                </pic:pic>
              </a:graphicData>
            </a:graphic>
          </wp:inline>
        </w:drawing>
      </w:r>
    </w:p>
    <w:p w:rsidR="00E86663" w:rsidRDefault="00EC3DF6">
      <w:pPr>
        <w:pStyle w:val="Normal121"/>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．浸没在水中的金属块受到的浮力大小是</w:t>
      </w:r>
      <w:r>
        <w:rPr>
          <w:position w:val="-6"/>
        </w:rPr>
        <w:object w:dxaOrig="465" w:dyaOrig="255">
          <v:shape id="_x0000_i1037" type="#_x0000_t75" style="width:23.1pt;height:12.9pt" o:ole="">
            <v:imagedata r:id="rId34" o:title=""/>
          </v:shape>
          <o:OLEObject Type="Embed" ProgID="Equation.DSMT4" ShapeID="_x0000_i1037" DrawAspect="Content" ObjectID="_1685078608" r:id="rId35"/>
        </w:object>
      </w:r>
      <w:r>
        <w:rPr>
          <w:lang w:eastAsia="zh-CN"/>
        </w:rPr>
        <w:tab/>
      </w:r>
    </w:p>
    <w:p w:rsidR="00E86663" w:rsidRDefault="00EC3DF6">
      <w:pPr>
        <w:pStyle w:val="Normal121"/>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．该金属块的密度是</w:t>
      </w:r>
      <w:r>
        <w:rPr>
          <w:position w:val="-10"/>
        </w:rPr>
        <w:object w:dxaOrig="1380" w:dyaOrig="345">
          <v:shape id="_x0000_i1038" type="#_x0000_t75" style="width:69.3pt;height:17pt" o:ole="">
            <v:imagedata r:id="rId36" o:title=""/>
          </v:shape>
          <o:OLEObject Type="Embed" ProgID="Equation.DSMT4" ShapeID="_x0000_i1038" DrawAspect="Content" ObjectID="_1685078609" r:id="rId37"/>
        </w:object>
      </w:r>
      <w:r>
        <w:rPr>
          <w:lang w:eastAsia="zh-CN"/>
        </w:rPr>
        <w:tab/>
      </w:r>
    </w:p>
    <w:p w:rsidR="00E86663" w:rsidRDefault="00EC3DF6">
      <w:pPr>
        <w:pStyle w:val="Normal121"/>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．在</w:t>
      </w:r>
      <w:r>
        <w:rPr>
          <w:position w:val="-10"/>
        </w:rPr>
        <w:object w:dxaOrig="180" w:dyaOrig="315">
          <v:shape id="_x0000_i1039" type="#_x0000_t75" style="width:8.85pt;height:15.6pt" o:ole="">
            <v:imagedata r:id="rId38" o:title=""/>
          </v:shape>
          <o:OLEObject Type="Embed" ProgID="Equation.DSMT4" ShapeID="_x0000_i1039" DrawAspect="Content" ObjectID="_1685078610" r:id="rId39"/>
        </w:object>
      </w:r>
      <w:r>
        <w:rPr>
          <w:rFonts w:ascii="Times New Roman" w:eastAsia="新宋体" w:hAnsi="Times New Roman" w:hint="eastAsia"/>
          <w:szCs w:val="21"/>
          <w:lang w:eastAsia="zh-CN"/>
        </w:rPr>
        <w:t>至</w:t>
      </w:r>
      <w:r>
        <w:rPr>
          <w:position w:val="-10"/>
        </w:rPr>
        <w:object w:dxaOrig="195" w:dyaOrig="315">
          <v:shape id="_x0000_i1040" type="#_x0000_t75" style="width:9.5pt;height:15.6pt" o:ole="">
            <v:imagedata r:id="rId40" o:title=""/>
          </v:shape>
          <o:OLEObject Type="Embed" ProgID="Equation.DSMT4" ShapeID="_x0000_i1040" DrawAspect="Content" ObjectID="_1685078611" r:id="rId41"/>
        </w:object>
      </w:r>
      <w:r>
        <w:rPr>
          <w:rFonts w:ascii="Times New Roman" w:eastAsia="新宋体" w:hAnsi="Times New Roman" w:hint="eastAsia"/>
          <w:szCs w:val="21"/>
          <w:lang w:eastAsia="zh-CN"/>
        </w:rPr>
        <w:t>金属块在水中受到的浮力逐渐增大</w:t>
      </w:r>
      <w:r>
        <w:rPr>
          <w:lang w:eastAsia="zh-CN"/>
        </w:rPr>
        <w:tab/>
      </w:r>
    </w:p>
    <w:p w:rsidR="00E86663" w:rsidRDefault="00EC3DF6">
      <w:pPr>
        <w:pStyle w:val="Normal121"/>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．该金属块重力的大小为</w:t>
      </w:r>
      <w:r>
        <w:rPr>
          <w:position w:val="-6"/>
        </w:rPr>
        <w:object w:dxaOrig="465" w:dyaOrig="255">
          <v:shape id="_x0000_i1041" type="#_x0000_t75" style="width:23.1pt;height:12.9pt" o:ole="">
            <v:imagedata r:id="rId42" o:title=""/>
          </v:shape>
          <o:OLEObject Type="Embed" ProgID="Equation.DSMT4" ShapeID="_x0000_i1041" DrawAspect="Content" ObjectID="_1685078612" r:id="rId43"/>
        </w:object>
      </w:r>
    </w:p>
    <w:p w:rsidR="00E86663" w:rsidRDefault="00EC3DF6">
      <w:pPr>
        <w:pStyle w:val="Normal026"/>
        <w:spacing w:line="360" w:lineRule="auto"/>
        <w:rPr>
          <w:lang w:eastAsia="zh-CN"/>
        </w:rPr>
      </w:pPr>
      <w:r>
        <w:rPr>
          <w:rFonts w:ascii="Times New Roman" w:eastAsia="新宋体" w:hAnsi="Times New Roman" w:hint="eastAsia"/>
          <w:szCs w:val="21"/>
          <w:lang w:eastAsia="zh-CN"/>
        </w:rPr>
        <w:t>6</w:t>
      </w:r>
      <w:r>
        <w:rPr>
          <w:rFonts w:ascii="Times New Roman" w:eastAsia="新宋体" w:hAnsi="Times New Roman" w:hint="eastAsia"/>
          <w:szCs w:val="21"/>
          <w:lang w:eastAsia="zh-CN"/>
        </w:rPr>
        <w:t>．下列</w:t>
      </w:r>
      <w:r>
        <w:rPr>
          <w:position w:val="-4"/>
        </w:rPr>
        <w:object w:dxaOrig="225" w:dyaOrig="240">
          <v:shape id="_x0000_i1042" type="#_x0000_t75" style="width:11.55pt;height:12.25pt" o:ole="">
            <v:imagedata r:id="rId44" o:title=""/>
          </v:shape>
          <o:OLEObject Type="Embed" ProgID="Equation.DSMT4" ShapeID="_x0000_i1042" DrawAspect="Content" ObjectID="_1685078613" r:id="rId45"/>
        </w:object>
      </w:r>
      <w:r>
        <w:rPr>
          <w:rFonts w:ascii="Times New Roman" w:eastAsia="新宋体" w:hAnsi="Times New Roman" w:hint="eastAsia"/>
          <w:szCs w:val="21"/>
          <w:lang w:eastAsia="zh-CN"/>
        </w:rPr>
        <w:t>、</w:t>
      </w:r>
      <w:r>
        <w:rPr>
          <w:position w:val="-4"/>
        </w:rPr>
        <w:object w:dxaOrig="225" w:dyaOrig="240">
          <v:shape id="_x0000_i1043" type="#_x0000_t75" style="width:11.55pt;height:12.25pt" o:ole="">
            <v:imagedata r:id="rId46" o:title=""/>
          </v:shape>
          <o:OLEObject Type="Embed" ProgID="Equation.DSMT4" ShapeID="_x0000_i1043" DrawAspect="Content" ObjectID="_1685078614" r:id="rId47"/>
        </w:object>
      </w:r>
      <w:r>
        <w:rPr>
          <w:rFonts w:ascii="Times New Roman" w:eastAsia="新宋体" w:hAnsi="Times New Roman" w:hint="eastAsia"/>
          <w:szCs w:val="21"/>
          <w:lang w:eastAsia="zh-CN"/>
        </w:rPr>
        <w:t>、</w:t>
      </w:r>
      <w:r>
        <w:rPr>
          <w:position w:val="-6"/>
        </w:rPr>
        <w:object w:dxaOrig="225" w:dyaOrig="255">
          <v:shape id="_x0000_i1044" type="#_x0000_t75" style="width:11.55pt;height:12.9pt" o:ole="">
            <v:imagedata r:id="rId48" o:title=""/>
          </v:shape>
          <o:OLEObject Type="Embed" ProgID="Equation.DSMT4" ShapeID="_x0000_i1044" DrawAspect="Content" ObjectID="_1685078615" r:id="rId49"/>
        </w:object>
      </w:r>
      <w:r>
        <w:rPr>
          <w:rFonts w:ascii="Times New Roman" w:eastAsia="新宋体" w:hAnsi="Times New Roman" w:hint="eastAsia"/>
          <w:szCs w:val="21"/>
          <w:lang w:eastAsia="zh-CN"/>
        </w:rPr>
        <w:t>、</w:t>
      </w:r>
      <w:r>
        <w:rPr>
          <w:position w:val="-4"/>
        </w:rPr>
        <w:object w:dxaOrig="240" w:dyaOrig="240">
          <v:shape id="_x0000_i1045" type="#_x0000_t75" style="width:12.25pt;height:12.25pt" o:ole="">
            <v:imagedata r:id="rId50" o:title=""/>
          </v:shape>
          <o:OLEObject Type="Embed" ProgID="Equation.DSMT4" ShapeID="_x0000_i1045" DrawAspect="Content" ObjectID="_1685078616" r:id="rId51"/>
        </w:object>
      </w:r>
      <w:r>
        <w:rPr>
          <w:rFonts w:ascii="Times New Roman" w:eastAsia="新宋体" w:hAnsi="Times New Roman" w:hint="eastAsia"/>
          <w:szCs w:val="21"/>
          <w:lang w:eastAsia="zh-CN"/>
        </w:rPr>
        <w:t>四幅图是“验证阿基米德原理”的过程情景，以下步骤正确的是</w:t>
      </w:r>
      <w:r>
        <w:rPr>
          <w:position w:val="-10"/>
        </w:rPr>
        <w:object w:dxaOrig="135" w:dyaOrig="300">
          <v:shape id="_x0000_i1046" type="#_x0000_t75" style="width:6.8pt;height:14.95pt" o:ole="">
            <v:imagedata r:id="rId52" o:title=""/>
          </v:shape>
          <o:OLEObject Type="Embed" ProgID="Equation.DSMT4" ShapeID="_x0000_i1046" DrawAspect="Content" ObjectID="_1685078617" r:id="rId53"/>
        </w:object>
      </w:r>
      <w:r>
        <w:rPr>
          <w:rFonts w:ascii="Times New Roman" w:eastAsia="新宋体" w:hAnsi="Times New Roman" w:hint="eastAsia"/>
          <w:szCs w:val="21"/>
          <w:lang w:eastAsia="zh-CN"/>
        </w:rPr>
        <w:t xml:space="preserve">　　</w:t>
      </w:r>
      <w:r>
        <w:rPr>
          <w:position w:val="-10"/>
        </w:rPr>
        <w:object w:dxaOrig="135" w:dyaOrig="300">
          <v:shape id="_x0000_i1047" type="#_x0000_t75" style="width:6.8pt;height:14.95pt" o:ole="">
            <v:imagedata r:id="rId54" o:title=""/>
          </v:shape>
          <o:OLEObject Type="Embed" ProgID="Equation.DSMT4" ShapeID="_x0000_i1047" DrawAspect="Content" ObjectID="_1685078618" r:id="rId55"/>
        </w:object>
      </w:r>
      <w:r>
        <w:rPr>
          <w:rFonts w:ascii="Times New Roman" w:eastAsia="新宋体" w:hAnsi="Times New Roman"/>
          <w:noProof/>
          <w:szCs w:val="21"/>
          <w:lang w:eastAsia="zh-CN"/>
        </w:rPr>
        <w:drawing>
          <wp:inline distT="0" distB="0" distL="114300" distR="114300">
            <wp:extent cx="3810000" cy="3114675"/>
            <wp:effectExtent l="0" t="0" r="0" b="9525"/>
            <wp:docPr id="3"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644373" name="图片 26" descr="菁优网：http://www.jyeoo.com"/>
                    <pic:cNvPicPr>
                      <a:picLocks noChangeAspect="1"/>
                    </pic:cNvPicPr>
                  </pic:nvPicPr>
                  <pic:blipFill>
                    <a:blip r:embed="rId56"/>
                    <a:stretch>
                      <a:fillRect/>
                    </a:stretch>
                  </pic:blipFill>
                  <pic:spPr>
                    <a:xfrm>
                      <a:off x="0" y="0"/>
                      <a:ext cx="3810000" cy="3114675"/>
                    </a:xfrm>
                    <a:prstGeom prst="rect">
                      <a:avLst/>
                    </a:prstGeom>
                    <a:noFill/>
                    <a:ln>
                      <a:noFill/>
                    </a:ln>
                  </pic:spPr>
                </pic:pic>
              </a:graphicData>
            </a:graphic>
          </wp:inline>
        </w:drawing>
      </w:r>
    </w:p>
    <w:p w:rsidR="00E86663" w:rsidRDefault="00EC3DF6">
      <w:pPr>
        <w:pStyle w:val="Normal120"/>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．实验中的所用金属块的重力为</w:t>
      </w:r>
      <w:r>
        <w:rPr>
          <w:position w:val="-6"/>
        </w:rPr>
        <w:object w:dxaOrig="315" w:dyaOrig="255">
          <v:shape id="_x0000_i1048" type="#_x0000_t75" style="width:15.6pt;height:12.9pt" o:ole="">
            <v:imagedata r:id="rId57" o:title=""/>
          </v:shape>
          <o:OLEObject Type="Embed" ProgID="Equation.DSMT4" ShapeID="_x0000_i1048" DrawAspect="Content" ObjectID="_1685078619" r:id="rId58"/>
        </w:object>
      </w:r>
      <w:r>
        <w:rPr>
          <w:lang w:eastAsia="zh-CN"/>
        </w:rPr>
        <w:tab/>
      </w:r>
    </w:p>
    <w:p w:rsidR="00E86663" w:rsidRDefault="00EC3DF6">
      <w:pPr>
        <w:pStyle w:val="Normal120"/>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．在情景图</w:t>
      </w:r>
      <w:r>
        <w:rPr>
          <w:position w:val="-4"/>
        </w:rPr>
        <w:object w:dxaOrig="225" w:dyaOrig="240">
          <v:shape id="_x0000_i1049" type="#_x0000_t75" style="width:11.55pt;height:12.25pt" o:ole="">
            <v:imagedata r:id="rId59" o:title=""/>
          </v:shape>
          <o:OLEObject Type="Embed" ProgID="Equation.DSMT4" ShapeID="_x0000_i1049" DrawAspect="Content" ObjectID="_1685078620" r:id="rId60"/>
        </w:object>
      </w:r>
      <w:r>
        <w:rPr>
          <w:rFonts w:ascii="Times New Roman" w:eastAsia="新宋体" w:hAnsi="Times New Roman" w:hint="eastAsia"/>
          <w:szCs w:val="21"/>
          <w:lang w:eastAsia="zh-CN"/>
        </w:rPr>
        <w:t>中存在的错误是溢水杯未注满水</w:t>
      </w:r>
      <w:r>
        <w:rPr>
          <w:lang w:eastAsia="zh-CN"/>
        </w:rPr>
        <w:tab/>
      </w:r>
    </w:p>
    <w:p w:rsidR="00E86663" w:rsidRDefault="00EC3DF6">
      <w:pPr>
        <w:pStyle w:val="Normal120"/>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．纠正错误后，继续实验，在情景</w:t>
      </w:r>
      <w:r>
        <w:rPr>
          <w:position w:val="-6"/>
        </w:rPr>
        <w:object w:dxaOrig="225" w:dyaOrig="255">
          <v:shape id="_x0000_i1050" type="#_x0000_t75" style="width:11.55pt;height:12.9pt" o:ole="">
            <v:imagedata r:id="rId61" o:title=""/>
          </v:shape>
          <o:OLEObject Type="Embed" ProgID="Equation.DSMT4" ShapeID="_x0000_i1050" DrawAspect="Content" ObjectID="_1685078621" r:id="rId62"/>
        </w:object>
      </w:r>
      <w:r>
        <w:rPr>
          <w:rFonts w:ascii="Times New Roman" w:eastAsia="新宋体" w:hAnsi="Times New Roman" w:hint="eastAsia"/>
          <w:szCs w:val="21"/>
          <w:lang w:eastAsia="zh-CN"/>
        </w:rPr>
        <w:t>中，金属块受到的浮力为</w:t>
      </w:r>
      <w:r>
        <w:rPr>
          <w:position w:val="-6"/>
        </w:rPr>
        <w:object w:dxaOrig="345" w:dyaOrig="255">
          <v:shape id="_x0000_i1051" type="#_x0000_t75" style="width:17pt;height:12.9pt" o:ole="">
            <v:imagedata r:id="rId63" o:title=""/>
          </v:shape>
          <o:OLEObject Type="Embed" ProgID="Equation.DSMT4" ShapeID="_x0000_i1051" DrawAspect="Content" ObjectID="_1685078622" r:id="rId64"/>
        </w:object>
      </w:r>
      <w:r>
        <w:rPr>
          <w:lang w:eastAsia="zh-CN"/>
        </w:rPr>
        <w:tab/>
      </w:r>
    </w:p>
    <w:p w:rsidR="00E86663" w:rsidRDefault="00EC3DF6">
      <w:pPr>
        <w:pStyle w:val="Normal120"/>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．金属块排开的水所受的重力</w:t>
      </w:r>
      <w:r>
        <w:rPr>
          <w:position w:val="-12"/>
        </w:rPr>
        <w:object w:dxaOrig="345" w:dyaOrig="345">
          <v:shape id="_x0000_i1052" type="#_x0000_t75" style="width:17pt;height:17pt" o:ole="">
            <v:imagedata r:id="rId65" o:title=""/>
          </v:shape>
          <o:OLEObject Type="Embed" ProgID="Equation.DSMT4" ShapeID="_x0000_i1052" DrawAspect="Content" ObjectID="_1685078623" r:id="rId66"/>
        </w:object>
      </w:r>
      <w:r>
        <w:rPr>
          <w:rFonts w:ascii="Times New Roman" w:eastAsia="新宋体" w:hAnsi="Times New Roman" w:hint="eastAsia"/>
          <w:szCs w:val="21"/>
          <w:lang w:eastAsia="zh-CN"/>
        </w:rPr>
        <w:t>等于</w:t>
      </w:r>
      <w:r>
        <w:rPr>
          <w:position w:val="-6"/>
        </w:rPr>
        <w:object w:dxaOrig="360" w:dyaOrig="255">
          <v:shape id="_x0000_i1053" type="#_x0000_t75" style="width:18.35pt;height:12.9pt" o:ole="">
            <v:imagedata r:id="rId67" o:title=""/>
          </v:shape>
          <o:OLEObject Type="Embed" ProgID="Equation.DSMT4" ShapeID="_x0000_i1053" DrawAspect="Content" ObjectID="_1685078624" r:id="rId68"/>
        </w:object>
      </w:r>
    </w:p>
    <w:p w:rsidR="00E86663" w:rsidRDefault="00EC3DF6">
      <w:pPr>
        <w:pStyle w:val="Normal025"/>
        <w:spacing w:line="360" w:lineRule="auto"/>
        <w:rPr>
          <w:lang w:eastAsia="zh-CN"/>
        </w:rPr>
      </w:pPr>
      <w:r>
        <w:rPr>
          <w:rFonts w:ascii="Times New Roman" w:eastAsia="新宋体" w:hAnsi="Times New Roman" w:hint="eastAsia"/>
          <w:szCs w:val="21"/>
          <w:lang w:eastAsia="zh-CN"/>
        </w:rPr>
        <w:lastRenderedPageBreak/>
        <w:t>7</w:t>
      </w:r>
      <w:r>
        <w:rPr>
          <w:rFonts w:ascii="Times New Roman" w:eastAsia="新宋体" w:hAnsi="Times New Roman" w:hint="eastAsia"/>
          <w:szCs w:val="21"/>
          <w:lang w:eastAsia="zh-CN"/>
        </w:rPr>
        <w:t>．以下关于浮力大小的比较，正确的是</w:t>
      </w:r>
      <w:r>
        <w:rPr>
          <w:position w:val="-10"/>
        </w:rPr>
        <w:object w:dxaOrig="135" w:dyaOrig="300">
          <v:shape id="_x0000_i1054" type="#_x0000_t75" style="width:6.8pt;height:14.95pt" o:ole="">
            <v:imagedata r:id="rId69" o:title=""/>
          </v:shape>
          <o:OLEObject Type="Embed" ProgID="Equation.DSMT4" ShapeID="_x0000_i1054" DrawAspect="Content" ObjectID="_1685078625" r:id="rId70"/>
        </w:object>
      </w:r>
      <w:r>
        <w:rPr>
          <w:rFonts w:ascii="Times New Roman" w:eastAsia="新宋体" w:hAnsi="Times New Roman" w:hint="eastAsia"/>
          <w:szCs w:val="21"/>
          <w:lang w:eastAsia="zh-CN"/>
        </w:rPr>
        <w:t xml:space="preserve">　　</w:t>
      </w:r>
      <w:r>
        <w:rPr>
          <w:position w:val="-12"/>
        </w:rPr>
        <w:object w:dxaOrig="2115" w:dyaOrig="345">
          <v:shape id="_x0000_i1055" type="#_x0000_t75" style="width:105.95pt;height:17pt" o:ole="">
            <v:imagedata r:id="rId71" o:title=""/>
          </v:shape>
          <o:OLEObject Type="Embed" ProgID="Equation.DSMT4" ShapeID="_x0000_i1055" DrawAspect="Content" ObjectID="_1685078626" r:id="rId72"/>
        </w:object>
      </w:r>
    </w:p>
    <w:p w:rsidR="00E86663" w:rsidRDefault="00EC3DF6">
      <w:pPr>
        <w:pStyle w:val="Normal119"/>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．同样重的两个实心铜块甲和乙，甲浸没在水中，乙浸没在煤油中，所受浮力一样大</w:t>
      </w:r>
      <w:r>
        <w:rPr>
          <w:lang w:eastAsia="zh-CN"/>
        </w:rPr>
        <w:tab/>
      </w:r>
    </w:p>
    <w:p w:rsidR="00E86663" w:rsidRDefault="00EC3DF6">
      <w:pPr>
        <w:pStyle w:val="Normal119"/>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．同样重的实心铝块和铜块，都浸没在煤油中，所受浮力一样大</w:t>
      </w:r>
      <w:r>
        <w:rPr>
          <w:lang w:eastAsia="zh-CN"/>
        </w:rPr>
        <w:tab/>
      </w:r>
    </w:p>
    <w:p w:rsidR="00E86663" w:rsidRDefault="00EC3DF6">
      <w:pPr>
        <w:pStyle w:val="Normal119"/>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．同样重的实心铝块和铜块，铜块浸没在煤油中，铝块浸没在水中，所受浮力一样大</w:t>
      </w:r>
      <w:r>
        <w:rPr>
          <w:lang w:eastAsia="zh-CN"/>
        </w:rPr>
        <w:tab/>
      </w:r>
    </w:p>
    <w:p w:rsidR="00E86663" w:rsidRDefault="00EC3DF6">
      <w:pPr>
        <w:pStyle w:val="Normal119"/>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．体积相等的空心铝块和铜块，都浸没在水中，铝块悬浮，铜块下沉，所受浮力一样大</w:t>
      </w:r>
    </w:p>
    <w:p w:rsidR="00E86663" w:rsidRDefault="00EC3DF6">
      <w:pPr>
        <w:pStyle w:val="Normal024"/>
        <w:spacing w:line="360" w:lineRule="auto"/>
        <w:rPr>
          <w:lang w:eastAsia="zh-CN"/>
        </w:rPr>
      </w:pPr>
      <w:r>
        <w:rPr>
          <w:rFonts w:ascii="Times New Roman" w:eastAsia="新宋体" w:hAnsi="Times New Roman" w:hint="eastAsia"/>
          <w:szCs w:val="21"/>
          <w:lang w:eastAsia="zh-CN"/>
        </w:rPr>
        <w:t>8</w:t>
      </w:r>
      <w:r>
        <w:rPr>
          <w:rFonts w:ascii="Times New Roman" w:eastAsia="新宋体" w:hAnsi="Times New Roman" w:hint="eastAsia"/>
          <w:szCs w:val="21"/>
          <w:lang w:eastAsia="zh-CN"/>
        </w:rPr>
        <w:t>．如图所示，一个边长为</w:t>
      </w:r>
      <w:r>
        <w:rPr>
          <w:position w:val="-6"/>
        </w:rPr>
        <w:object w:dxaOrig="495" w:dyaOrig="255">
          <v:shape id="_x0000_i1056" type="#_x0000_t75" style="width:24.45pt;height:12.9pt" o:ole="">
            <v:imagedata r:id="rId73" o:title=""/>
          </v:shape>
          <o:OLEObject Type="Embed" ProgID="Equation.DSMT4" ShapeID="_x0000_i1056" DrawAspect="Content" ObjectID="_1685078627" r:id="rId74"/>
        </w:object>
      </w:r>
      <w:r>
        <w:rPr>
          <w:rFonts w:ascii="Times New Roman" w:eastAsia="新宋体" w:hAnsi="Times New Roman" w:hint="eastAsia"/>
          <w:szCs w:val="21"/>
          <w:lang w:eastAsia="zh-CN"/>
        </w:rPr>
        <w:t>的正方体竖直悬浮在某液体中，上表面受到液体的压力</w:t>
      </w:r>
      <w:r>
        <w:rPr>
          <w:position w:val="-10"/>
        </w:rPr>
        <w:object w:dxaOrig="240" w:dyaOrig="315">
          <v:shape id="_x0000_i1057" type="#_x0000_t75" style="width:12.25pt;height:15.6pt" o:ole="">
            <v:imagedata r:id="rId75" o:title=""/>
          </v:shape>
          <o:OLEObject Type="Embed" ProgID="Equation.DSMT4" ShapeID="_x0000_i1057" DrawAspect="Content" ObjectID="_1685078628" r:id="rId76"/>
        </w:object>
      </w:r>
      <w:r>
        <w:rPr>
          <w:rFonts w:ascii="Times New Roman" w:eastAsia="新宋体" w:hAnsi="Times New Roman" w:hint="eastAsia"/>
          <w:szCs w:val="21"/>
          <w:lang w:eastAsia="zh-CN"/>
        </w:rPr>
        <w:t>为</w:t>
      </w:r>
      <w:r>
        <w:rPr>
          <w:position w:val="-6"/>
        </w:rPr>
        <w:object w:dxaOrig="345" w:dyaOrig="255">
          <v:shape id="_x0000_i1058" type="#_x0000_t75" style="width:17pt;height:12.9pt" o:ole="">
            <v:imagedata r:id="rId77" o:title=""/>
          </v:shape>
          <o:OLEObject Type="Embed" ProgID="Equation.DSMT4" ShapeID="_x0000_i1058" DrawAspect="Content" ObjectID="_1685078629" r:id="rId78"/>
        </w:object>
      </w:r>
      <w:r>
        <w:rPr>
          <w:rFonts w:ascii="Times New Roman" w:eastAsia="新宋体" w:hAnsi="Times New Roman" w:hint="eastAsia"/>
          <w:szCs w:val="21"/>
          <w:lang w:eastAsia="zh-CN"/>
        </w:rPr>
        <w:t>，下表面受到液体的压力</w:t>
      </w:r>
      <w:r>
        <w:rPr>
          <w:position w:val="-10"/>
        </w:rPr>
        <w:object w:dxaOrig="255" w:dyaOrig="315">
          <v:shape id="_x0000_i1059" type="#_x0000_t75" style="width:12.9pt;height:15.6pt" o:ole="">
            <v:imagedata r:id="rId79" o:title=""/>
          </v:shape>
          <o:OLEObject Type="Embed" ProgID="Equation.DSMT4" ShapeID="_x0000_i1059" DrawAspect="Content" ObjectID="_1685078630" r:id="rId80"/>
        </w:object>
      </w:r>
      <w:r>
        <w:rPr>
          <w:rFonts w:ascii="Times New Roman" w:eastAsia="新宋体" w:hAnsi="Times New Roman" w:hint="eastAsia"/>
          <w:szCs w:val="21"/>
          <w:lang w:eastAsia="zh-CN"/>
        </w:rPr>
        <w:t>为</w:t>
      </w:r>
      <w:r>
        <w:rPr>
          <w:position w:val="-10"/>
        </w:rPr>
        <w:object w:dxaOrig="645" w:dyaOrig="300">
          <v:shape id="_x0000_i1060" type="#_x0000_t75" style="width:31.9pt;height:14.95pt" o:ole="">
            <v:imagedata r:id="rId81" o:title=""/>
          </v:shape>
          <o:OLEObject Type="Embed" ProgID="Equation.DSMT4" ShapeID="_x0000_i1060" DrawAspect="Content" ObjectID="_1685078631" r:id="rId82"/>
        </w:object>
      </w:r>
      <w:r>
        <w:rPr>
          <w:rFonts w:ascii="Times New Roman" w:eastAsia="新宋体" w:hAnsi="Times New Roman" w:hint="eastAsia"/>
          <w:szCs w:val="21"/>
          <w:lang w:eastAsia="zh-CN"/>
        </w:rPr>
        <w:t>取</w:t>
      </w:r>
      <w:r>
        <w:rPr>
          <w:position w:val="-10"/>
        </w:rPr>
        <w:object w:dxaOrig="885" w:dyaOrig="300">
          <v:shape id="_x0000_i1061" type="#_x0000_t75" style="width:44.15pt;height:14.95pt" o:ole="">
            <v:imagedata r:id="rId83" o:title=""/>
          </v:shape>
          <o:OLEObject Type="Embed" ProgID="Equation.DSMT4" ShapeID="_x0000_i1061" DrawAspect="Content" ObjectID="_1685078632" r:id="rId84"/>
        </w:object>
      </w:r>
      <w:r>
        <w:rPr>
          <w:rFonts w:ascii="Times New Roman" w:eastAsia="新宋体" w:hAnsi="Times New Roman" w:hint="eastAsia"/>
          <w:szCs w:val="21"/>
          <w:lang w:eastAsia="zh-CN"/>
        </w:rPr>
        <w:t>，下列说法中正确的是</w:t>
      </w:r>
      <w:r>
        <w:rPr>
          <w:position w:val="-10"/>
        </w:rPr>
        <w:object w:dxaOrig="135" w:dyaOrig="300">
          <v:shape id="_x0000_i1062" type="#_x0000_t75" style="width:6.8pt;height:14.95pt" o:ole="">
            <v:imagedata r:id="rId85" o:title=""/>
          </v:shape>
          <o:OLEObject Type="Embed" ProgID="Equation.DSMT4" ShapeID="_x0000_i1062" DrawAspect="Content" ObjectID="_1685078633" r:id="rId86"/>
        </w:object>
      </w:r>
      <w:r>
        <w:rPr>
          <w:rFonts w:ascii="Times New Roman" w:eastAsia="新宋体" w:hAnsi="Times New Roman" w:hint="eastAsia"/>
          <w:szCs w:val="21"/>
          <w:lang w:eastAsia="zh-CN"/>
        </w:rPr>
        <w:t xml:space="preserve">　　</w:t>
      </w:r>
      <w:r>
        <w:rPr>
          <w:position w:val="-10"/>
        </w:rPr>
        <w:object w:dxaOrig="135" w:dyaOrig="300">
          <v:shape id="_x0000_i1063" type="#_x0000_t75" style="width:6.8pt;height:14.95pt" o:ole="">
            <v:imagedata r:id="rId87" o:title=""/>
          </v:shape>
          <o:OLEObject Type="Embed" ProgID="Equation.DSMT4" ShapeID="_x0000_i1063" DrawAspect="Content" ObjectID="_1685078634" r:id="rId88"/>
        </w:object>
      </w:r>
    </w:p>
    <w:p w:rsidR="00E86663" w:rsidRDefault="00EC3DF6">
      <w:pPr>
        <w:pStyle w:val="Normal024"/>
        <w:spacing w:line="360" w:lineRule="auto"/>
        <w:rPr>
          <w:lang w:eastAsia="zh-CN"/>
        </w:rPr>
      </w:pPr>
      <w:r>
        <w:rPr>
          <w:rFonts w:ascii="Times New Roman" w:eastAsia="新宋体" w:hAnsi="Times New Roman"/>
          <w:noProof/>
          <w:szCs w:val="21"/>
          <w:lang w:eastAsia="zh-CN"/>
        </w:rPr>
        <w:drawing>
          <wp:inline distT="0" distB="0" distL="114300" distR="114300">
            <wp:extent cx="523875" cy="657225"/>
            <wp:effectExtent l="0" t="0" r="9525" b="9525"/>
            <wp:docPr id="4" name="图片 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719867" name="图片 43" descr="菁优网：http://www.jyeoo.com"/>
                    <pic:cNvPicPr>
                      <a:picLocks noChangeAspect="1"/>
                    </pic:cNvPicPr>
                  </pic:nvPicPr>
                  <pic:blipFill>
                    <a:blip r:embed="rId89"/>
                    <a:stretch>
                      <a:fillRect/>
                    </a:stretch>
                  </pic:blipFill>
                  <pic:spPr>
                    <a:xfrm>
                      <a:off x="0" y="0"/>
                      <a:ext cx="523875" cy="657225"/>
                    </a:xfrm>
                    <a:prstGeom prst="rect">
                      <a:avLst/>
                    </a:prstGeom>
                    <a:noFill/>
                    <a:ln>
                      <a:noFill/>
                    </a:ln>
                  </pic:spPr>
                </pic:pic>
              </a:graphicData>
            </a:graphic>
          </wp:inline>
        </w:drawing>
      </w:r>
    </w:p>
    <w:p w:rsidR="00E86663" w:rsidRDefault="00EC3DF6">
      <w:pPr>
        <w:pStyle w:val="Normal118"/>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．正方体受到的浮力为</w:t>
      </w:r>
      <w:r>
        <w:rPr>
          <w:position w:val="-6"/>
        </w:rPr>
        <w:object w:dxaOrig="435" w:dyaOrig="255">
          <v:shape id="_x0000_i1064" type="#_x0000_t75" style="width:21.75pt;height:12.9pt" o:ole="">
            <v:imagedata r:id="rId90" o:title=""/>
          </v:shape>
          <o:OLEObject Type="Embed" ProgID="Equation.DSMT4" ShapeID="_x0000_i1064" DrawAspect="Content" ObjectID="_1685078635" r:id="rId91"/>
        </w:object>
      </w:r>
      <w:r>
        <w:rPr>
          <w:lang w:eastAsia="zh-CN"/>
        </w:rPr>
        <w:tab/>
      </w:r>
    </w:p>
    <w:p w:rsidR="00E86663" w:rsidRDefault="00EC3DF6">
      <w:pPr>
        <w:pStyle w:val="Normal118"/>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．液体的密度为</w:t>
      </w:r>
      <w:r>
        <w:rPr>
          <w:position w:val="-10"/>
        </w:rPr>
        <w:object w:dxaOrig="1365" w:dyaOrig="345">
          <v:shape id="_x0000_i1065" type="#_x0000_t75" style="width:67.9pt;height:17pt" o:ole="">
            <v:imagedata r:id="rId92" o:title=""/>
          </v:shape>
          <o:OLEObject Type="Embed" ProgID="Equation.DSMT4" ShapeID="_x0000_i1065" DrawAspect="Content" ObjectID="_1685078636" r:id="rId93"/>
        </w:object>
      </w:r>
      <w:r>
        <w:rPr>
          <w:lang w:eastAsia="zh-CN"/>
        </w:rPr>
        <w:tab/>
      </w:r>
    </w:p>
    <w:p w:rsidR="00E86663" w:rsidRDefault="00EC3DF6">
      <w:pPr>
        <w:pStyle w:val="Normal118"/>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．正方体上表面所处的深度为</w:t>
      </w:r>
      <w:r>
        <w:rPr>
          <w:position w:val="-6"/>
        </w:rPr>
        <w:object w:dxaOrig="420" w:dyaOrig="255">
          <v:shape id="_x0000_i1066" type="#_x0000_t75" style="width:21.05pt;height:12.9pt" o:ole="">
            <v:imagedata r:id="rId94" o:title=""/>
          </v:shape>
          <o:OLEObject Type="Embed" ProgID="Equation.DSMT4" ShapeID="_x0000_i1066" DrawAspect="Content" ObjectID="_1685078637" r:id="rId95"/>
        </w:object>
      </w:r>
      <w:r>
        <w:rPr>
          <w:lang w:eastAsia="zh-CN"/>
        </w:rPr>
        <w:tab/>
      </w:r>
    </w:p>
    <w:p w:rsidR="00E86663" w:rsidRDefault="00EC3DF6">
      <w:pPr>
        <w:pStyle w:val="Normal118"/>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．液体对物体下表面的压强为</w:t>
      </w:r>
      <w:r>
        <w:rPr>
          <w:position w:val="-6"/>
        </w:rPr>
        <w:object w:dxaOrig="1035" w:dyaOrig="300">
          <v:shape id="_x0000_i1067" type="#_x0000_t75" style="width:51.6pt;height:14.95pt" o:ole="">
            <v:imagedata r:id="rId96" o:title=""/>
          </v:shape>
          <o:OLEObject Type="Embed" ProgID="Equation.DSMT4" ShapeID="_x0000_i1067" DrawAspect="Content" ObjectID="_1685078638" r:id="rId97"/>
        </w:object>
      </w:r>
    </w:p>
    <w:p w:rsidR="00E86663" w:rsidRDefault="00EC3DF6">
      <w:pPr>
        <w:pStyle w:val="Normal023"/>
        <w:spacing w:line="360" w:lineRule="auto"/>
        <w:rPr>
          <w:lang w:eastAsia="zh-CN"/>
        </w:rPr>
      </w:pPr>
      <w:r>
        <w:rPr>
          <w:rFonts w:ascii="Times New Roman" w:eastAsia="新宋体" w:hAnsi="Times New Roman" w:hint="eastAsia"/>
          <w:szCs w:val="21"/>
          <w:lang w:eastAsia="zh-CN"/>
        </w:rPr>
        <w:t>9</w:t>
      </w:r>
      <w:r>
        <w:rPr>
          <w:rFonts w:ascii="Times New Roman" w:eastAsia="新宋体" w:hAnsi="Times New Roman" w:hint="eastAsia"/>
          <w:szCs w:val="21"/>
          <w:lang w:eastAsia="zh-CN"/>
        </w:rPr>
        <w:t>．甲、乙两个实心金属球，它们的体积相同，其密度分别是</w:t>
      </w:r>
      <w:r>
        <w:rPr>
          <w:position w:val="-10"/>
        </w:rPr>
        <w:object w:dxaOrig="1365" w:dyaOrig="345">
          <v:shape id="_x0000_i1068" type="#_x0000_t75" style="width:67.9pt;height:17pt" o:ole="">
            <v:imagedata r:id="rId98" o:title=""/>
          </v:shape>
          <o:OLEObject Type="Embed" ProgID="Equation.DSMT4" ShapeID="_x0000_i1068" DrawAspect="Content" ObjectID="_1685078639" r:id="rId99"/>
        </w:object>
      </w:r>
      <w:r>
        <w:rPr>
          <w:rFonts w:ascii="Times New Roman" w:eastAsia="新宋体" w:hAnsi="Times New Roman" w:hint="eastAsia"/>
          <w:szCs w:val="21"/>
          <w:lang w:eastAsia="zh-CN"/>
        </w:rPr>
        <w:t>和</w:t>
      </w:r>
      <w:r>
        <w:rPr>
          <w:position w:val="-10"/>
        </w:rPr>
        <w:object w:dxaOrig="1365" w:dyaOrig="345">
          <v:shape id="_x0000_i1069" type="#_x0000_t75" style="width:67.9pt;height:17pt" o:ole="">
            <v:imagedata r:id="rId100" o:title=""/>
          </v:shape>
          <o:OLEObject Type="Embed" ProgID="Equation.DSMT4" ShapeID="_x0000_i1069" DrawAspect="Content" ObjectID="_1685078640" r:id="rId101"/>
        </w:object>
      </w:r>
      <w:r>
        <w:rPr>
          <w:rFonts w:ascii="Times New Roman" w:eastAsia="新宋体" w:hAnsi="Times New Roman" w:hint="eastAsia"/>
          <w:szCs w:val="21"/>
          <w:lang w:eastAsia="zh-CN"/>
        </w:rPr>
        <w:t>，甲球挂在甲弹簧测力计下，乙球挂在乙弹簧测力计下。如果让两金属球全部没入水中（未与底及壁接触），则甲球所受浮力</w:t>
      </w:r>
      <w:r>
        <w:rPr>
          <w:position w:val="-12"/>
        </w:rPr>
        <w:object w:dxaOrig="300" w:dyaOrig="345">
          <v:shape id="_x0000_i1070" type="#_x0000_t75" style="width:14.95pt;height:17pt" o:ole="">
            <v:imagedata r:id="rId102" o:title=""/>
          </v:shape>
          <o:OLEObject Type="Embed" ProgID="Equation.DSMT4" ShapeID="_x0000_i1070" DrawAspect="Content" ObjectID="_1685078641" r:id="rId103"/>
        </w:object>
      </w:r>
      <w:r>
        <w:rPr>
          <w:rFonts w:ascii="Times New Roman" w:eastAsia="新宋体" w:hAnsi="Times New Roman" w:hint="eastAsia"/>
          <w:szCs w:val="21"/>
          <w:lang w:eastAsia="zh-CN"/>
        </w:rPr>
        <w:t>与乙球所受浮力</w:t>
      </w:r>
      <w:r>
        <w:rPr>
          <w:position w:val="-10"/>
        </w:rPr>
        <w:object w:dxaOrig="300" w:dyaOrig="315">
          <v:shape id="_x0000_i1071" type="#_x0000_t75" style="width:14.95pt;height:15.6pt" o:ole="">
            <v:imagedata r:id="rId104" o:title=""/>
          </v:shape>
          <o:OLEObject Type="Embed" ProgID="Equation.DSMT4" ShapeID="_x0000_i1071" DrawAspect="Content" ObjectID="_1685078642" r:id="rId105"/>
        </w:object>
      </w:r>
      <w:r>
        <w:rPr>
          <w:rFonts w:ascii="Times New Roman" w:eastAsia="新宋体" w:hAnsi="Times New Roman" w:hint="eastAsia"/>
          <w:szCs w:val="21"/>
          <w:lang w:eastAsia="zh-CN"/>
        </w:rPr>
        <w:t>之比以及甲弹簧测力计的示数</w:t>
      </w:r>
      <w:r>
        <w:rPr>
          <w:position w:val="-12"/>
        </w:rPr>
        <w:object w:dxaOrig="255" w:dyaOrig="345">
          <v:shape id="_x0000_i1072" type="#_x0000_t75" style="width:12.9pt;height:17pt" o:ole="">
            <v:imagedata r:id="rId106" o:title=""/>
          </v:shape>
          <o:OLEObject Type="Embed" ProgID="Equation.DSMT4" ShapeID="_x0000_i1072" DrawAspect="Content" ObjectID="_1685078643" r:id="rId107"/>
        </w:object>
      </w:r>
      <w:r>
        <w:rPr>
          <w:rFonts w:ascii="Times New Roman" w:eastAsia="新宋体" w:hAnsi="Times New Roman" w:hint="eastAsia"/>
          <w:szCs w:val="21"/>
          <w:lang w:eastAsia="zh-CN"/>
        </w:rPr>
        <w:t>与乙弹簧测力计的示数</w:t>
      </w:r>
      <w:r>
        <w:rPr>
          <w:position w:val="-10"/>
        </w:rPr>
        <w:object w:dxaOrig="285" w:dyaOrig="315">
          <v:shape id="_x0000_i1073" type="#_x0000_t75" style="width:14.25pt;height:15.6pt" o:ole="">
            <v:imagedata r:id="rId108" o:title=""/>
          </v:shape>
          <o:OLEObject Type="Embed" ProgID="Equation.DSMT4" ShapeID="_x0000_i1073" DrawAspect="Content" ObjectID="_1685078644" r:id="rId109"/>
        </w:object>
      </w:r>
      <w:r>
        <w:rPr>
          <w:rFonts w:ascii="Times New Roman" w:eastAsia="新宋体" w:hAnsi="Times New Roman" w:hint="eastAsia"/>
          <w:szCs w:val="21"/>
          <w:lang w:eastAsia="zh-CN"/>
        </w:rPr>
        <w:t>之比分别为</w:t>
      </w:r>
      <w:r>
        <w:rPr>
          <w:position w:val="-10"/>
        </w:rPr>
        <w:object w:dxaOrig="135" w:dyaOrig="300">
          <v:shape id="_x0000_i1074" type="#_x0000_t75" style="width:6.8pt;height:14.95pt" o:ole="">
            <v:imagedata r:id="rId110" o:title=""/>
          </v:shape>
          <o:OLEObject Type="Embed" ProgID="Equation.DSMT4" ShapeID="_x0000_i1074" DrawAspect="Content" ObjectID="_1685078645" r:id="rId111"/>
        </w:object>
      </w:r>
      <w:r>
        <w:rPr>
          <w:rFonts w:ascii="Times New Roman" w:eastAsia="新宋体" w:hAnsi="Times New Roman" w:hint="eastAsia"/>
          <w:szCs w:val="21"/>
          <w:lang w:eastAsia="zh-CN"/>
        </w:rPr>
        <w:t xml:space="preserve">　　</w:t>
      </w:r>
      <w:r>
        <w:rPr>
          <w:position w:val="-10"/>
        </w:rPr>
        <w:object w:dxaOrig="135" w:dyaOrig="300">
          <v:shape id="_x0000_i1075" type="#_x0000_t75" style="width:6.8pt;height:14.95pt" o:ole="">
            <v:imagedata r:id="rId112" o:title=""/>
          </v:shape>
          <o:OLEObject Type="Embed" ProgID="Equation.DSMT4" ShapeID="_x0000_i1075" DrawAspect="Content" ObjectID="_1685078646" r:id="rId113"/>
        </w:object>
      </w:r>
    </w:p>
    <w:p w:rsidR="00E86663" w:rsidRDefault="00EC3DF6">
      <w:pPr>
        <w:pStyle w:val="Normal117"/>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6"/>
        </w:rPr>
        <w:object w:dxaOrig="375" w:dyaOrig="255">
          <v:shape id="_x0000_i1076" type="#_x0000_t75" style="width:19pt;height:12.9pt" o:ole="">
            <v:imagedata r:id="rId114" o:title=""/>
          </v:shape>
          <o:OLEObject Type="Embed" ProgID="Equation.DSMT4" ShapeID="_x0000_i1076" DrawAspect="Content" ObjectID="_1685078647" r:id="rId115"/>
        </w:object>
      </w:r>
      <w:r>
        <w:rPr>
          <w:rFonts w:ascii="Times New Roman" w:eastAsia="新宋体" w:hAnsi="Times New Roman"/>
          <w:szCs w:val="21"/>
          <w:lang w:eastAsia="zh-CN"/>
        </w:rPr>
        <w:t xml:space="preserve">   </w:t>
      </w:r>
      <w:r>
        <w:rPr>
          <w:position w:val="-6"/>
        </w:rPr>
        <w:object w:dxaOrig="345" w:dyaOrig="255">
          <v:shape id="_x0000_i1077" type="#_x0000_t75" style="width:17pt;height:12.9pt" o:ole="">
            <v:imagedata r:id="rId116" o:title=""/>
          </v:shape>
          <o:OLEObject Type="Embed" ProgID="Equation.DSMT4" ShapeID="_x0000_i1077" DrawAspect="Content" ObjectID="_1685078648" r:id="rId117"/>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6"/>
        </w:rPr>
        <w:object w:dxaOrig="375" w:dyaOrig="255">
          <v:shape id="_x0000_i1078" type="#_x0000_t75" style="width:19pt;height:12.9pt" o:ole="">
            <v:imagedata r:id="rId118" o:title=""/>
          </v:shape>
          <o:OLEObject Type="Embed" ProgID="Equation.DSMT4" ShapeID="_x0000_i1078" DrawAspect="Content" ObjectID="_1685078649" r:id="rId119"/>
        </w:object>
      </w:r>
      <w:r>
        <w:rPr>
          <w:rFonts w:ascii="Times New Roman" w:eastAsia="新宋体" w:hAnsi="Times New Roman"/>
          <w:szCs w:val="21"/>
          <w:lang w:eastAsia="zh-CN"/>
        </w:rPr>
        <w:t xml:space="preserve">   </w:t>
      </w:r>
      <w:r>
        <w:rPr>
          <w:position w:val="-6"/>
        </w:rPr>
        <w:object w:dxaOrig="345" w:dyaOrig="255">
          <v:shape id="_x0000_i1079" type="#_x0000_t75" style="width:17pt;height:12.9pt" o:ole="">
            <v:imagedata r:id="rId120" o:title=""/>
          </v:shape>
          <o:OLEObject Type="Embed" ProgID="Equation.DSMT4" ShapeID="_x0000_i1079" DrawAspect="Content" ObjectID="_1685078650" r:id="rId121"/>
        </w:objec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position w:val="-6"/>
        </w:rPr>
        <w:object w:dxaOrig="345" w:dyaOrig="255">
          <v:shape id="_x0000_i1080" type="#_x0000_t75" style="width:17pt;height:12.9pt" o:ole="">
            <v:imagedata r:id="rId122" o:title=""/>
          </v:shape>
          <o:OLEObject Type="Embed" ProgID="Equation.DSMT4" ShapeID="_x0000_i1080" DrawAspect="Content" ObjectID="_1685078651" r:id="rId123"/>
        </w:object>
      </w:r>
      <w:r>
        <w:rPr>
          <w:rFonts w:ascii="Times New Roman" w:eastAsia="新宋体" w:hAnsi="Times New Roman"/>
          <w:szCs w:val="21"/>
          <w:lang w:eastAsia="zh-CN"/>
        </w:rPr>
        <w:t xml:space="preserve">   </w:t>
      </w:r>
      <w:r>
        <w:rPr>
          <w:position w:val="-6"/>
        </w:rPr>
        <w:object w:dxaOrig="375" w:dyaOrig="255">
          <v:shape id="_x0000_i1081" type="#_x0000_t75" style="width:19pt;height:12.9pt" o:ole="">
            <v:imagedata r:id="rId124" o:title=""/>
          </v:shape>
          <o:OLEObject Type="Embed" ProgID="Equation.DSMT4" ShapeID="_x0000_i1081" DrawAspect="Content" ObjectID="_1685078652" r:id="rId125"/>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6"/>
        </w:rPr>
        <w:object w:dxaOrig="345" w:dyaOrig="255">
          <v:shape id="_x0000_i1082" type="#_x0000_t75" style="width:17pt;height:12.9pt" o:ole="">
            <v:imagedata r:id="rId126" o:title=""/>
          </v:shape>
          <o:OLEObject Type="Embed" ProgID="Equation.DSMT4" ShapeID="_x0000_i1082" DrawAspect="Content" ObjectID="_1685078653" r:id="rId127"/>
        </w:object>
      </w:r>
      <w:r>
        <w:rPr>
          <w:rFonts w:ascii="Times New Roman" w:eastAsia="新宋体" w:hAnsi="Times New Roman"/>
          <w:szCs w:val="21"/>
          <w:lang w:eastAsia="zh-CN"/>
        </w:rPr>
        <w:t xml:space="preserve">   </w:t>
      </w:r>
      <w:r>
        <w:rPr>
          <w:position w:val="-6"/>
        </w:rPr>
        <w:object w:dxaOrig="375" w:dyaOrig="255">
          <v:shape id="_x0000_i1083" type="#_x0000_t75" style="width:19pt;height:12.9pt" o:ole="">
            <v:imagedata r:id="rId128" o:title=""/>
          </v:shape>
          <o:OLEObject Type="Embed" ProgID="Equation.DSMT4" ShapeID="_x0000_i1083" DrawAspect="Content" ObjectID="_1685078654" r:id="rId129"/>
        </w:object>
      </w:r>
    </w:p>
    <w:p w:rsidR="00E86663" w:rsidRDefault="00EC3DF6">
      <w:pPr>
        <w:pStyle w:val="Normal022"/>
        <w:spacing w:line="360" w:lineRule="auto"/>
        <w:rPr>
          <w:lang w:eastAsia="zh-CN"/>
        </w:rPr>
      </w:pPr>
      <w:r>
        <w:rPr>
          <w:rFonts w:ascii="Times New Roman" w:eastAsia="新宋体" w:hAnsi="Times New Roman" w:hint="eastAsia"/>
          <w:szCs w:val="21"/>
          <w:lang w:eastAsia="zh-CN"/>
        </w:rPr>
        <w:t>10</w:t>
      </w:r>
      <w:r>
        <w:rPr>
          <w:rFonts w:ascii="Times New Roman" w:eastAsia="新宋体" w:hAnsi="Times New Roman" w:hint="eastAsia"/>
          <w:szCs w:val="21"/>
          <w:lang w:eastAsia="zh-CN"/>
        </w:rPr>
        <w:t>．潜水艇从水面上下潜到刚没入水面下的过程中，下列说法中正确的是</w:t>
      </w:r>
      <w:r>
        <w:rPr>
          <w:position w:val="-10"/>
        </w:rPr>
        <w:object w:dxaOrig="135" w:dyaOrig="300">
          <v:shape id="_x0000_i1084" type="#_x0000_t75" style="width:6.8pt;height:14.95pt" o:ole="">
            <v:imagedata r:id="rId130" o:title=""/>
          </v:shape>
          <o:OLEObject Type="Embed" ProgID="Equation.DSMT4" ShapeID="_x0000_i1084" DrawAspect="Content" ObjectID="_1685078655" r:id="rId131"/>
        </w:object>
      </w:r>
      <w:r>
        <w:rPr>
          <w:rFonts w:ascii="Times New Roman" w:eastAsia="新宋体" w:hAnsi="Times New Roman" w:hint="eastAsia"/>
          <w:szCs w:val="21"/>
          <w:lang w:eastAsia="zh-CN"/>
        </w:rPr>
        <w:t xml:space="preserve">　　</w:t>
      </w:r>
      <w:r>
        <w:rPr>
          <w:position w:val="-10"/>
        </w:rPr>
        <w:object w:dxaOrig="135" w:dyaOrig="300">
          <v:shape id="_x0000_i1085" type="#_x0000_t75" style="width:6.8pt;height:14.95pt" o:ole="">
            <v:imagedata r:id="rId132" o:title=""/>
          </v:shape>
          <o:OLEObject Type="Embed" ProgID="Equation.DSMT4" ShapeID="_x0000_i1085" DrawAspect="Content" ObjectID="_1685078656" r:id="rId133"/>
        </w:object>
      </w:r>
    </w:p>
    <w:p w:rsidR="00E86663" w:rsidRDefault="00EC3DF6">
      <w:pPr>
        <w:pStyle w:val="Normal116"/>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．浮力不变、重力不变</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．浮力变大、重力变大</w:t>
      </w:r>
      <w:r>
        <w:rPr>
          <w:lang w:eastAsia="zh-CN"/>
        </w:rPr>
        <w:tab/>
      </w:r>
    </w:p>
    <w:p w:rsidR="00E86663" w:rsidRDefault="00EC3DF6">
      <w:pPr>
        <w:pStyle w:val="Normal116"/>
        <w:tabs>
          <w:tab w:val="left" w:pos="4400"/>
        </w:tabs>
        <w:spacing w:line="360" w:lineRule="auto"/>
        <w:ind w:firstLineChars="130" w:firstLine="273"/>
        <w:jc w:val="left"/>
        <w:rPr>
          <w:lang w:eastAsia="zh-CN"/>
        </w:rPr>
      </w:pPr>
      <w:r>
        <w:rPr>
          <w:rFonts w:ascii="Times New Roman" w:eastAsia="新宋体" w:hAnsi="Times New Roman"/>
          <w:szCs w:val="21"/>
          <w:lang w:eastAsia="zh-CN"/>
        </w:rPr>
        <w:lastRenderedPageBreak/>
        <w:t>C</w:t>
      </w:r>
      <w:r>
        <w:rPr>
          <w:rFonts w:ascii="Times New Roman" w:eastAsia="新宋体" w:hAnsi="Times New Roman" w:hint="eastAsia"/>
          <w:szCs w:val="21"/>
          <w:lang w:eastAsia="zh-CN"/>
        </w:rPr>
        <w:t>．浮力变大、重力不变</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．浮力变小、重力变小</w:t>
      </w:r>
    </w:p>
    <w:p w:rsidR="00E86663" w:rsidRDefault="00EC3DF6">
      <w:pPr>
        <w:spacing w:line="360" w:lineRule="auto"/>
      </w:pPr>
      <w:r>
        <w:rPr>
          <w:rFonts w:ascii="Times New Roman" w:eastAsia="新宋体" w:hAnsi="Times New Roman" w:hint="eastAsia"/>
          <w:b/>
          <w:noProof/>
          <w:szCs w:val="21"/>
        </w:rPr>
        <w:drawing>
          <wp:inline distT="0" distB="0" distL="0" distR="0">
            <wp:extent cx="254000" cy="254000"/>
            <wp:effectExtent l="0" t="0" r="0" b="0"/>
            <wp:docPr id="100156" name="图片 100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356742" name=""/>
                    <pic:cNvPicPr>
                      <a:picLocks noChangeAspect="1"/>
                    </pic:cNvPicPr>
                  </pic:nvPicPr>
                  <pic:blipFill>
                    <a:blip r:embed="rId134"/>
                    <a:stretch>
                      <a:fillRect/>
                    </a:stretch>
                  </pic:blipFill>
                  <pic:spPr>
                    <a:xfrm>
                      <a:off x="0" y="0"/>
                      <a:ext cx="254000" cy="254000"/>
                    </a:xfrm>
                    <a:prstGeom prst="rect">
                      <a:avLst/>
                    </a:prstGeom>
                  </pic:spPr>
                </pic:pic>
              </a:graphicData>
            </a:graphic>
          </wp:inline>
        </w:drawing>
      </w:r>
      <w:r>
        <w:rPr>
          <w:rFonts w:ascii="Times New Roman" w:eastAsia="新宋体" w:hAnsi="Times New Roman" w:hint="eastAsia"/>
          <w:b/>
          <w:szCs w:val="21"/>
        </w:rPr>
        <w:t>二．填空题（共</w:t>
      </w:r>
      <w:r>
        <w:rPr>
          <w:rFonts w:ascii="Times New Roman" w:eastAsia="新宋体" w:hAnsi="Times New Roman" w:hint="eastAsia"/>
          <w:b/>
          <w:szCs w:val="21"/>
        </w:rPr>
        <w:t>5</w:t>
      </w:r>
      <w:r>
        <w:rPr>
          <w:rFonts w:ascii="Times New Roman" w:eastAsia="新宋体" w:hAnsi="Times New Roman" w:hint="eastAsia"/>
          <w:b/>
          <w:szCs w:val="21"/>
        </w:rPr>
        <w:t>小题）</w:t>
      </w:r>
    </w:p>
    <w:p w:rsidR="00E86663" w:rsidRDefault="00EC3DF6">
      <w:pPr>
        <w:pStyle w:val="Normal021"/>
        <w:spacing w:line="360" w:lineRule="auto"/>
        <w:rPr>
          <w:lang w:eastAsia="zh-CN"/>
        </w:rPr>
      </w:pPr>
      <w:r>
        <w:rPr>
          <w:rFonts w:ascii="Times New Roman" w:eastAsia="新宋体" w:hAnsi="Times New Roman" w:hint="eastAsia"/>
          <w:szCs w:val="21"/>
          <w:lang w:eastAsia="zh-CN"/>
        </w:rPr>
        <w:t>11</w:t>
      </w:r>
      <w:r>
        <w:rPr>
          <w:rFonts w:ascii="Times New Roman" w:eastAsia="新宋体" w:hAnsi="Times New Roman" w:hint="eastAsia"/>
          <w:szCs w:val="21"/>
          <w:lang w:eastAsia="zh-CN"/>
        </w:rPr>
        <w:t>．同一物体浸没在水中不同深度处，受到水对它的浮力是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的（选填“相同”或“不同”</w:t>
      </w:r>
      <w:r>
        <w:rPr>
          <w:lang w:eastAsia="zh-CN"/>
        </w:rPr>
        <w:t xml:space="preserve"> </w:t>
      </w:r>
      <w:r>
        <w:rPr>
          <w:position w:val="-10"/>
        </w:rPr>
        <w:object w:dxaOrig="135" w:dyaOrig="300">
          <v:shape id="_x0000_i1086" type="#_x0000_t75" style="width:6.8pt;height:14.95pt" o:ole="">
            <v:imagedata r:id="rId135" o:title=""/>
          </v:shape>
          <o:OLEObject Type="Embed" ProgID="Equation.DSMT4" ShapeID="_x0000_i1086" DrawAspect="Content" ObjectID="_1685078657" r:id="rId136"/>
        </w:object>
      </w:r>
      <w:r>
        <w:rPr>
          <w:rFonts w:ascii="Times New Roman" w:eastAsia="新宋体" w:hAnsi="Times New Roman" w:hint="eastAsia"/>
          <w:szCs w:val="21"/>
          <w:lang w:eastAsia="zh-CN"/>
        </w:rPr>
        <w:t>；高度相同、形状不同的容器装满水时，水对容器底部的压强是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的（选填“相同”或“不同”</w:t>
      </w:r>
      <w:r>
        <w:rPr>
          <w:lang w:eastAsia="zh-CN"/>
        </w:rPr>
        <w:t xml:space="preserve"> </w:t>
      </w:r>
      <w:r>
        <w:rPr>
          <w:position w:val="-10"/>
        </w:rPr>
        <w:object w:dxaOrig="135" w:dyaOrig="300">
          <v:shape id="_x0000_i1087" type="#_x0000_t75" style="width:6.8pt;height:14.95pt" o:ole="">
            <v:imagedata r:id="rId137" o:title=""/>
          </v:shape>
          <o:OLEObject Type="Embed" ProgID="Equation.DSMT4" ShapeID="_x0000_i1087" DrawAspect="Content" ObjectID="_1685078658" r:id="rId138"/>
        </w:object>
      </w:r>
      <w:r>
        <w:rPr>
          <w:rFonts w:ascii="Times New Roman" w:eastAsia="新宋体" w:hAnsi="Times New Roman" w:hint="eastAsia"/>
          <w:szCs w:val="21"/>
          <w:lang w:eastAsia="zh-CN"/>
        </w:rPr>
        <w:t>，水从固态变为液态，密度会</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（选填“变大”、“不变”或“变小”</w:t>
      </w:r>
      <w:r>
        <w:rPr>
          <w:lang w:eastAsia="zh-CN"/>
        </w:rPr>
        <w:t xml:space="preserve"> </w:t>
      </w:r>
      <w:r>
        <w:rPr>
          <w:position w:val="-10"/>
        </w:rPr>
        <w:object w:dxaOrig="135" w:dyaOrig="300">
          <v:shape id="_x0000_i1088" type="#_x0000_t75" style="width:6.8pt;height:14.95pt" o:ole="">
            <v:imagedata r:id="rId139" o:title=""/>
          </v:shape>
          <o:OLEObject Type="Embed" ProgID="Equation.DSMT4" ShapeID="_x0000_i1088" DrawAspect="Content" ObjectID="_1685078659" r:id="rId140"/>
        </w:object>
      </w:r>
      <w:r>
        <w:rPr>
          <w:rFonts w:ascii="Times New Roman" w:eastAsia="新宋体" w:hAnsi="Times New Roman" w:hint="eastAsia"/>
          <w:szCs w:val="21"/>
          <w:lang w:eastAsia="zh-CN"/>
        </w:rPr>
        <w:t>。</w:t>
      </w:r>
    </w:p>
    <w:p w:rsidR="00E86663" w:rsidRDefault="00EC3DF6">
      <w:pPr>
        <w:pStyle w:val="Normal020"/>
        <w:spacing w:line="360" w:lineRule="auto"/>
        <w:rPr>
          <w:lang w:eastAsia="zh-CN"/>
        </w:rPr>
      </w:pPr>
      <w:r>
        <w:rPr>
          <w:rFonts w:ascii="Times New Roman" w:eastAsia="新宋体" w:hAnsi="Times New Roman" w:hint="eastAsia"/>
          <w:szCs w:val="21"/>
          <w:lang w:eastAsia="zh-CN"/>
        </w:rPr>
        <w:t>12</w:t>
      </w:r>
      <w:r>
        <w:rPr>
          <w:rFonts w:ascii="Times New Roman" w:eastAsia="新宋体" w:hAnsi="Times New Roman" w:hint="eastAsia"/>
          <w:szCs w:val="21"/>
          <w:lang w:eastAsia="zh-CN"/>
        </w:rPr>
        <w:t>．如图所示，一正方体木块漂浮在烧杯的水面。若向烧杯中再注入少量的水后，烧杯底所受水的压强</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，木块下表面所受水的压力</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，木块所受的浮力</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。（均选填“变大”“不变”或“变小”</w:t>
      </w:r>
      <w:r>
        <w:rPr>
          <w:lang w:eastAsia="zh-CN"/>
        </w:rPr>
        <w:t xml:space="preserve"> </w:t>
      </w:r>
      <w:r>
        <w:rPr>
          <w:position w:val="-10"/>
        </w:rPr>
        <w:object w:dxaOrig="135" w:dyaOrig="300">
          <v:shape id="_x0000_i1089" type="#_x0000_t75" style="width:6.8pt;height:14.95pt" o:ole="">
            <v:imagedata r:id="rId141" o:title=""/>
          </v:shape>
          <o:OLEObject Type="Embed" ProgID="Equation.DSMT4" ShapeID="_x0000_i1089" DrawAspect="Content" ObjectID="_1685078660" r:id="rId142"/>
        </w:object>
      </w:r>
    </w:p>
    <w:p w:rsidR="00E86663" w:rsidRDefault="00EC3DF6">
      <w:pPr>
        <w:pStyle w:val="Normal020"/>
        <w:spacing w:line="360" w:lineRule="auto"/>
        <w:rPr>
          <w:lang w:eastAsia="zh-CN"/>
        </w:rPr>
      </w:pPr>
      <w:r>
        <w:rPr>
          <w:rFonts w:ascii="Times New Roman" w:eastAsia="新宋体" w:hAnsi="Times New Roman"/>
          <w:noProof/>
          <w:szCs w:val="21"/>
          <w:lang w:eastAsia="zh-CN"/>
        </w:rPr>
        <w:drawing>
          <wp:inline distT="0" distB="0" distL="114300" distR="114300">
            <wp:extent cx="733425" cy="733425"/>
            <wp:effectExtent l="0" t="0" r="9525" b="9525"/>
            <wp:docPr id="5" name="图片 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024957" name="图片 70" descr="菁优网：http://www.jyeoo.com"/>
                    <pic:cNvPicPr>
                      <a:picLocks noChangeAspect="1"/>
                    </pic:cNvPicPr>
                  </pic:nvPicPr>
                  <pic:blipFill>
                    <a:blip r:embed="rId143"/>
                    <a:stretch>
                      <a:fillRect/>
                    </a:stretch>
                  </pic:blipFill>
                  <pic:spPr>
                    <a:xfrm>
                      <a:off x="0" y="0"/>
                      <a:ext cx="733425" cy="733425"/>
                    </a:xfrm>
                    <a:prstGeom prst="rect">
                      <a:avLst/>
                    </a:prstGeom>
                    <a:noFill/>
                    <a:ln>
                      <a:noFill/>
                    </a:ln>
                  </pic:spPr>
                </pic:pic>
              </a:graphicData>
            </a:graphic>
          </wp:inline>
        </w:drawing>
      </w:r>
    </w:p>
    <w:p w:rsidR="00E86663" w:rsidRDefault="00EC3DF6">
      <w:pPr>
        <w:pStyle w:val="Normal019"/>
        <w:spacing w:line="360" w:lineRule="auto"/>
        <w:rPr>
          <w:lang w:eastAsia="zh-CN"/>
        </w:rPr>
      </w:pPr>
      <w:r>
        <w:rPr>
          <w:rFonts w:ascii="Times New Roman" w:eastAsia="新宋体" w:hAnsi="Times New Roman" w:hint="eastAsia"/>
          <w:szCs w:val="21"/>
          <w:lang w:eastAsia="zh-CN"/>
        </w:rPr>
        <w:t>13</w:t>
      </w:r>
      <w:r>
        <w:rPr>
          <w:rFonts w:ascii="Times New Roman" w:eastAsia="新宋体" w:hAnsi="Times New Roman" w:hint="eastAsia"/>
          <w:szCs w:val="21"/>
          <w:lang w:eastAsia="zh-CN"/>
        </w:rPr>
        <w:t>．如图所示，重</w:t>
      </w:r>
      <w:r>
        <w:rPr>
          <w:rFonts w:ascii="Times New Roman" w:eastAsia="新宋体" w:hAnsi="Times New Roman"/>
          <w:szCs w:val="21"/>
          <w:lang w:eastAsia="zh-CN"/>
        </w:rPr>
        <w:t>10</w:t>
      </w:r>
      <w:r>
        <w:rPr>
          <w:rFonts w:ascii="Times New Roman" w:eastAsia="新宋体" w:hAnsi="Times New Roman" w:hint="eastAsia"/>
          <w:szCs w:val="21"/>
          <w:lang w:eastAsia="zh-CN"/>
        </w:rPr>
        <w:t>牛的物块</w:t>
      </w:r>
      <w:r>
        <w:rPr>
          <w:position w:val="-4"/>
        </w:rPr>
        <w:object w:dxaOrig="225" w:dyaOrig="240">
          <v:shape id="_x0000_i1090" type="#_x0000_t75" style="width:11.55pt;height:12.25pt" o:ole="">
            <v:imagedata r:id="rId144" o:title=""/>
          </v:shape>
          <o:OLEObject Type="Embed" ProgID="Equation.DSMT4" ShapeID="_x0000_i1090" DrawAspect="Content" ObjectID="_1685078661" r:id="rId145"/>
        </w:object>
      </w:r>
      <w:r>
        <w:rPr>
          <w:rFonts w:ascii="Times New Roman" w:eastAsia="新宋体" w:hAnsi="Times New Roman" w:hint="eastAsia"/>
          <w:szCs w:val="21"/>
          <w:lang w:eastAsia="zh-CN"/>
        </w:rPr>
        <w:t>用细线悬挂着浸没于水中。若细线对物块</w:t>
      </w:r>
      <w:r>
        <w:rPr>
          <w:position w:val="-4"/>
        </w:rPr>
        <w:object w:dxaOrig="225" w:dyaOrig="240">
          <v:shape id="_x0000_i1091" type="#_x0000_t75" style="width:11.55pt;height:12.25pt" o:ole="">
            <v:imagedata r:id="rId146" o:title=""/>
          </v:shape>
          <o:OLEObject Type="Embed" ProgID="Equation.DSMT4" ShapeID="_x0000_i1091" DrawAspect="Content" ObjectID="_1685078662" r:id="rId147"/>
        </w:object>
      </w:r>
      <w:r>
        <w:rPr>
          <w:rFonts w:ascii="Times New Roman" w:eastAsia="新宋体" w:hAnsi="Times New Roman" w:hint="eastAsia"/>
          <w:szCs w:val="21"/>
          <w:lang w:eastAsia="zh-CN"/>
        </w:rPr>
        <w:t>的拉力为</w:t>
      </w:r>
      <w:r>
        <w:rPr>
          <w:rFonts w:ascii="Times New Roman" w:eastAsia="新宋体" w:hAnsi="Times New Roman"/>
          <w:szCs w:val="21"/>
          <w:lang w:eastAsia="zh-CN"/>
        </w:rPr>
        <w:t>6</w:t>
      </w:r>
      <w:r>
        <w:rPr>
          <w:rFonts w:ascii="Times New Roman" w:eastAsia="新宋体" w:hAnsi="Times New Roman" w:hint="eastAsia"/>
          <w:szCs w:val="21"/>
          <w:lang w:eastAsia="zh-CN"/>
        </w:rPr>
        <w:t>牛，则物块</w:t>
      </w:r>
      <w:r>
        <w:rPr>
          <w:position w:val="-4"/>
        </w:rPr>
        <w:object w:dxaOrig="225" w:dyaOrig="240">
          <v:shape id="_x0000_i1092" type="#_x0000_t75" style="width:11.55pt;height:12.25pt" o:ole="">
            <v:imagedata r:id="rId148" o:title=""/>
          </v:shape>
          <o:OLEObject Type="Embed" ProgID="Equation.DSMT4" ShapeID="_x0000_i1092" DrawAspect="Content" ObjectID="_1685078663" r:id="rId149"/>
        </w:object>
      </w:r>
      <w:r>
        <w:rPr>
          <w:rFonts w:ascii="Times New Roman" w:eastAsia="新宋体" w:hAnsi="Times New Roman" w:hint="eastAsia"/>
          <w:szCs w:val="21"/>
          <w:lang w:eastAsia="zh-CN"/>
        </w:rPr>
        <w:t>所受的浮力为</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牛，方向</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；随着物体</w:t>
      </w:r>
      <w:r>
        <w:rPr>
          <w:position w:val="-4"/>
        </w:rPr>
        <w:object w:dxaOrig="225" w:dyaOrig="240">
          <v:shape id="_x0000_i1093" type="#_x0000_t75" style="width:11.55pt;height:12.25pt" o:ole="">
            <v:imagedata r:id="rId150" o:title=""/>
          </v:shape>
          <o:OLEObject Type="Embed" ProgID="Equation.DSMT4" ShapeID="_x0000_i1093" DrawAspect="Content" ObjectID="_1685078664" r:id="rId151"/>
        </w:object>
      </w:r>
      <w:r>
        <w:rPr>
          <w:rFonts w:ascii="Times New Roman" w:eastAsia="新宋体" w:hAnsi="Times New Roman" w:hint="eastAsia"/>
          <w:szCs w:val="21"/>
          <w:lang w:eastAsia="zh-CN"/>
        </w:rPr>
        <w:t>浸入水中的深度变大，它所受的浮力</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（选填“变大”“变小”或“不变”</w:t>
      </w:r>
      <w:r>
        <w:rPr>
          <w:lang w:eastAsia="zh-CN"/>
        </w:rPr>
        <w:t xml:space="preserve"> </w:t>
      </w:r>
      <w:r>
        <w:rPr>
          <w:position w:val="-10"/>
        </w:rPr>
        <w:object w:dxaOrig="135" w:dyaOrig="300">
          <v:shape id="_x0000_i1094" type="#_x0000_t75" style="width:6.8pt;height:14.95pt" o:ole="">
            <v:imagedata r:id="rId152" o:title=""/>
          </v:shape>
          <o:OLEObject Type="Embed" ProgID="Equation.DSMT4" ShapeID="_x0000_i1094" DrawAspect="Content" ObjectID="_1685078665" r:id="rId153"/>
        </w:object>
      </w:r>
      <w:r>
        <w:rPr>
          <w:rFonts w:ascii="Times New Roman" w:eastAsia="新宋体" w:hAnsi="Times New Roman" w:hint="eastAsia"/>
          <w:szCs w:val="21"/>
          <w:lang w:eastAsia="zh-CN"/>
        </w:rPr>
        <w:t>。</w:t>
      </w:r>
    </w:p>
    <w:p w:rsidR="00E86663" w:rsidRDefault="00EC3DF6">
      <w:pPr>
        <w:pStyle w:val="Normal019"/>
        <w:spacing w:line="360" w:lineRule="auto"/>
        <w:rPr>
          <w:lang w:eastAsia="zh-CN"/>
        </w:rPr>
      </w:pPr>
      <w:r>
        <w:rPr>
          <w:rFonts w:ascii="Times New Roman" w:eastAsia="新宋体" w:hAnsi="Times New Roman"/>
          <w:noProof/>
          <w:szCs w:val="21"/>
          <w:lang w:eastAsia="zh-CN"/>
        </w:rPr>
        <w:drawing>
          <wp:inline distT="0" distB="0" distL="114300" distR="114300">
            <wp:extent cx="838200" cy="1190625"/>
            <wp:effectExtent l="0" t="0" r="0" b="9525"/>
            <wp:docPr id="6" name="图片 7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857545" name="图片 76" descr="菁优网：http://www.jyeoo.com"/>
                    <pic:cNvPicPr>
                      <a:picLocks noChangeAspect="1"/>
                    </pic:cNvPicPr>
                  </pic:nvPicPr>
                  <pic:blipFill>
                    <a:blip r:embed="rId154"/>
                    <a:stretch>
                      <a:fillRect/>
                    </a:stretch>
                  </pic:blipFill>
                  <pic:spPr>
                    <a:xfrm>
                      <a:off x="0" y="0"/>
                      <a:ext cx="838200" cy="1190625"/>
                    </a:xfrm>
                    <a:prstGeom prst="rect">
                      <a:avLst/>
                    </a:prstGeom>
                    <a:noFill/>
                    <a:ln>
                      <a:noFill/>
                    </a:ln>
                  </pic:spPr>
                </pic:pic>
              </a:graphicData>
            </a:graphic>
          </wp:inline>
        </w:drawing>
      </w:r>
    </w:p>
    <w:p w:rsidR="00E86663" w:rsidRDefault="00EC3DF6">
      <w:pPr>
        <w:pStyle w:val="Normal018"/>
        <w:spacing w:line="360" w:lineRule="auto"/>
        <w:rPr>
          <w:lang w:eastAsia="zh-CN"/>
        </w:rPr>
      </w:pPr>
      <w:r>
        <w:rPr>
          <w:rFonts w:ascii="Times New Roman" w:eastAsia="新宋体" w:hAnsi="Times New Roman" w:hint="eastAsia"/>
          <w:szCs w:val="21"/>
          <w:lang w:eastAsia="zh-CN"/>
        </w:rPr>
        <w:t>14</w:t>
      </w:r>
      <w:r>
        <w:rPr>
          <w:rFonts w:ascii="Times New Roman" w:eastAsia="新宋体" w:hAnsi="Times New Roman" w:hint="eastAsia"/>
          <w:szCs w:val="21"/>
          <w:lang w:eastAsia="zh-CN"/>
        </w:rPr>
        <w:t>．如图所示一薄壁圆柱形容器盛有水，弹簧测力计竖直吊着重为</w:t>
      </w:r>
      <w:r>
        <w:rPr>
          <w:rFonts w:ascii="Times New Roman" w:eastAsia="新宋体" w:hAnsi="Times New Roman"/>
          <w:szCs w:val="21"/>
          <w:lang w:eastAsia="zh-CN"/>
        </w:rPr>
        <w:t>10</w:t>
      </w:r>
      <w:r>
        <w:rPr>
          <w:rFonts w:ascii="Times New Roman" w:eastAsia="新宋体" w:hAnsi="Times New Roman" w:hint="eastAsia"/>
          <w:szCs w:val="21"/>
          <w:lang w:eastAsia="zh-CN"/>
        </w:rPr>
        <w:t>牛的金属块。将其浸没在水中保持静止，弹簧测力计示数为</w:t>
      </w:r>
      <w:r>
        <w:rPr>
          <w:rFonts w:ascii="Times New Roman" w:eastAsia="新宋体" w:hAnsi="Times New Roman"/>
          <w:szCs w:val="21"/>
          <w:lang w:eastAsia="zh-CN"/>
        </w:rPr>
        <w:t>6</w:t>
      </w:r>
      <w:r>
        <w:rPr>
          <w:rFonts w:ascii="Times New Roman" w:eastAsia="新宋体" w:hAnsi="Times New Roman" w:hint="eastAsia"/>
          <w:szCs w:val="21"/>
          <w:lang w:eastAsia="zh-CN"/>
        </w:rPr>
        <w:t>牛，此时金属块受到的浮力大小为</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牛。剪断细线后金属块开始下沉，在其下沉过程中水对金属块下表面的压力</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，金属块受到的浮力</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（上述两空均选填“变大”、“不变”或“变小”</w:t>
      </w:r>
      <w:r>
        <w:rPr>
          <w:lang w:eastAsia="zh-CN"/>
        </w:rPr>
        <w:t xml:space="preserve"> </w:t>
      </w:r>
      <w:r>
        <w:rPr>
          <w:position w:val="-10"/>
        </w:rPr>
        <w:object w:dxaOrig="135" w:dyaOrig="300">
          <v:shape id="_x0000_i1095" type="#_x0000_t75" style="width:6.8pt;height:14.95pt" o:ole="">
            <v:imagedata r:id="rId155" o:title=""/>
          </v:shape>
          <o:OLEObject Type="Embed" ProgID="Equation.DSMT4" ShapeID="_x0000_i1095" DrawAspect="Content" ObjectID="_1685078666" r:id="rId156"/>
        </w:object>
      </w:r>
      <w:r>
        <w:rPr>
          <w:rFonts w:ascii="Times New Roman" w:eastAsia="新宋体" w:hAnsi="Times New Roman" w:hint="eastAsia"/>
          <w:szCs w:val="21"/>
          <w:lang w:eastAsia="zh-CN"/>
        </w:rPr>
        <w:t>，若不考虑水的阻力，金属块受到的合力大小为</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牛。</w:t>
      </w:r>
    </w:p>
    <w:p w:rsidR="00E86663" w:rsidRDefault="00EC3DF6">
      <w:pPr>
        <w:pStyle w:val="Normal018"/>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1085850" cy="1419225"/>
            <wp:effectExtent l="0" t="0" r="0" b="9525"/>
            <wp:docPr id="7" name="图片 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705752" name="图片 78" descr="菁优网：http://www.jyeoo.com"/>
                    <pic:cNvPicPr>
                      <a:picLocks noChangeAspect="1"/>
                    </pic:cNvPicPr>
                  </pic:nvPicPr>
                  <pic:blipFill>
                    <a:blip r:embed="rId157"/>
                    <a:stretch>
                      <a:fillRect/>
                    </a:stretch>
                  </pic:blipFill>
                  <pic:spPr>
                    <a:xfrm>
                      <a:off x="0" y="0"/>
                      <a:ext cx="1085850" cy="1419225"/>
                    </a:xfrm>
                    <a:prstGeom prst="rect">
                      <a:avLst/>
                    </a:prstGeom>
                    <a:noFill/>
                    <a:ln>
                      <a:noFill/>
                    </a:ln>
                  </pic:spPr>
                </pic:pic>
              </a:graphicData>
            </a:graphic>
          </wp:inline>
        </w:drawing>
      </w:r>
    </w:p>
    <w:p w:rsidR="00E86663" w:rsidRDefault="00EC3DF6">
      <w:pPr>
        <w:pStyle w:val="Normal017"/>
        <w:spacing w:line="360" w:lineRule="auto"/>
        <w:rPr>
          <w:lang w:eastAsia="zh-CN"/>
        </w:rPr>
      </w:pPr>
      <w:r>
        <w:rPr>
          <w:rFonts w:ascii="Times New Roman" w:eastAsia="新宋体" w:hAnsi="Times New Roman" w:hint="eastAsia"/>
          <w:szCs w:val="21"/>
          <w:lang w:eastAsia="zh-CN"/>
        </w:rPr>
        <w:t>15</w:t>
      </w:r>
      <w:r>
        <w:rPr>
          <w:rFonts w:ascii="Times New Roman" w:eastAsia="新宋体" w:hAnsi="Times New Roman" w:hint="eastAsia"/>
          <w:szCs w:val="21"/>
          <w:lang w:eastAsia="zh-CN"/>
        </w:rPr>
        <w:t>．如图甲所示，圆柱体在水中悬浮，其上、下表面受到水的压力分别为</w:t>
      </w:r>
      <w:r>
        <w:rPr>
          <w:position w:val="-6"/>
        </w:rPr>
        <w:object w:dxaOrig="345" w:dyaOrig="255">
          <v:shape id="_x0000_i1096" type="#_x0000_t75" style="width:17pt;height:12.9pt" o:ole="">
            <v:imagedata r:id="rId158" o:title=""/>
          </v:shape>
          <o:OLEObject Type="Embed" ProgID="Equation.DSMT4" ShapeID="_x0000_i1096" DrawAspect="Content" ObjectID="_1685078667" r:id="rId159"/>
        </w:object>
      </w:r>
      <w:r>
        <w:rPr>
          <w:rFonts w:ascii="Times New Roman" w:eastAsia="新宋体" w:hAnsi="Times New Roman" w:hint="eastAsia"/>
          <w:szCs w:val="21"/>
          <w:lang w:eastAsia="zh-CN"/>
        </w:rPr>
        <w:t>、</w:t>
      </w:r>
      <w:r>
        <w:rPr>
          <w:position w:val="-6"/>
        </w:rPr>
        <w:object w:dxaOrig="345" w:dyaOrig="255">
          <v:shape id="_x0000_i1097" type="#_x0000_t75" style="width:17pt;height:12.9pt" o:ole="">
            <v:imagedata r:id="rId160" o:title=""/>
          </v:shape>
          <o:OLEObject Type="Embed" ProgID="Equation.DSMT4" ShapeID="_x0000_i1097" DrawAspect="Content" ObjectID="_1685078668" r:id="rId161"/>
        </w:object>
      </w:r>
      <w:r>
        <w:rPr>
          <w:rFonts w:ascii="Times New Roman" w:eastAsia="新宋体" w:hAnsi="Times New Roman" w:hint="eastAsia"/>
          <w:szCs w:val="21"/>
          <w:lang w:eastAsia="zh-CN"/>
        </w:rPr>
        <w:t>，则：</w:t>
      </w:r>
    </w:p>
    <w:p w:rsidR="00E86663" w:rsidRDefault="00EC3DF6">
      <w:pPr>
        <w:pStyle w:val="Normal017"/>
        <w:spacing w:line="360" w:lineRule="auto"/>
        <w:rPr>
          <w:lang w:eastAsia="zh-CN"/>
        </w:rPr>
      </w:pPr>
      <w:r>
        <w:rPr>
          <w:rFonts w:ascii="Times New Roman" w:eastAsia="新宋体" w:hAnsi="Times New Roman"/>
          <w:noProof/>
          <w:szCs w:val="21"/>
          <w:lang w:eastAsia="zh-CN"/>
        </w:rPr>
        <w:drawing>
          <wp:inline distT="0" distB="0" distL="114300" distR="114300">
            <wp:extent cx="2524125" cy="1600200"/>
            <wp:effectExtent l="0" t="0" r="9525" b="0"/>
            <wp:docPr id="8" name="图片 8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689494" name="图片 81" descr="菁优网：http://www.jyeoo.com"/>
                    <pic:cNvPicPr>
                      <a:picLocks noChangeAspect="1"/>
                    </pic:cNvPicPr>
                  </pic:nvPicPr>
                  <pic:blipFill>
                    <a:blip r:embed="rId162"/>
                    <a:stretch>
                      <a:fillRect/>
                    </a:stretch>
                  </pic:blipFill>
                  <pic:spPr>
                    <a:xfrm>
                      <a:off x="0" y="0"/>
                      <a:ext cx="2524125" cy="1600200"/>
                    </a:xfrm>
                    <a:prstGeom prst="rect">
                      <a:avLst/>
                    </a:prstGeom>
                    <a:noFill/>
                    <a:ln>
                      <a:noFill/>
                    </a:ln>
                  </pic:spPr>
                </pic:pic>
              </a:graphicData>
            </a:graphic>
          </wp:inline>
        </w:drawing>
      </w:r>
    </w:p>
    <w:p w:rsidR="00E86663" w:rsidRDefault="00EC3DF6">
      <w:pPr>
        <w:pStyle w:val="Normal017"/>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）圆柱体受到的浮力大小等于</w:t>
      </w:r>
      <w:r>
        <w:rPr>
          <w:rFonts w:ascii="Times New Roman" w:eastAsia="新宋体" w:hAnsi="Times New Roman" w:hint="eastAsia"/>
          <w:szCs w:val="21"/>
          <w:u w:val="single"/>
          <w:lang w:eastAsia="zh-CN"/>
        </w:rPr>
        <w:t xml:space="preserve">　　</w:t>
      </w:r>
      <w:r>
        <w:rPr>
          <w:position w:val="-6"/>
        </w:rPr>
        <w:object w:dxaOrig="240" w:dyaOrig="255">
          <v:shape id="_x0000_i1098" type="#_x0000_t75" style="width:12.25pt;height:12.9pt" o:ole="">
            <v:imagedata r:id="rId163" o:title=""/>
          </v:shape>
          <o:OLEObject Type="Embed" ProgID="Equation.DSMT4" ShapeID="_x0000_i1098" DrawAspect="Content" ObjectID="_1685078669" r:id="rId164"/>
        </w:object>
      </w:r>
      <w:r>
        <w:rPr>
          <w:rFonts w:ascii="Times New Roman" w:eastAsia="新宋体" w:hAnsi="Times New Roman" w:hint="eastAsia"/>
          <w:szCs w:val="21"/>
          <w:lang w:eastAsia="zh-CN"/>
        </w:rPr>
        <w:t>，依据是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E86663" w:rsidRDefault="00EC3DF6">
      <w:pPr>
        <w:pStyle w:val="Normal017"/>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）圆柱体受到的重力大小等于</w:t>
      </w:r>
      <w:r>
        <w:rPr>
          <w:rFonts w:ascii="Times New Roman" w:eastAsia="新宋体" w:hAnsi="Times New Roman" w:hint="eastAsia"/>
          <w:szCs w:val="21"/>
          <w:u w:val="single"/>
          <w:lang w:eastAsia="zh-CN"/>
        </w:rPr>
        <w:t xml:space="preserve">　　</w:t>
      </w:r>
      <w:r>
        <w:rPr>
          <w:position w:val="-6"/>
        </w:rPr>
        <w:object w:dxaOrig="240" w:dyaOrig="255">
          <v:shape id="_x0000_i1099" type="#_x0000_t75" style="width:12.25pt;height:12.9pt" o:ole="">
            <v:imagedata r:id="rId165" o:title=""/>
          </v:shape>
          <o:OLEObject Type="Embed" ProgID="Equation.DSMT4" ShapeID="_x0000_i1099" DrawAspect="Content" ObjectID="_1685078670" r:id="rId166"/>
        </w:object>
      </w:r>
      <w:r>
        <w:rPr>
          <w:rFonts w:ascii="Times New Roman" w:eastAsia="新宋体" w:hAnsi="Times New Roman" w:hint="eastAsia"/>
          <w:szCs w:val="21"/>
          <w:lang w:eastAsia="zh-CN"/>
        </w:rPr>
        <w:t>，依据是</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E86663" w:rsidRDefault="00EC3DF6">
      <w:pPr>
        <w:pStyle w:val="Normal017"/>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）若把此圆柱体浸没在装满某种液体的溢水杯中（不触底，如图乙所示），静止时弹簧测力计示数为</w:t>
      </w:r>
      <w:r>
        <w:rPr>
          <w:position w:val="-6"/>
        </w:rPr>
        <w:object w:dxaOrig="525" w:dyaOrig="255">
          <v:shape id="_x0000_i1100" type="#_x0000_t75" style="width:26.5pt;height:12.9pt" o:ole="">
            <v:imagedata r:id="rId167" o:title=""/>
          </v:shape>
          <o:OLEObject Type="Embed" ProgID="Equation.DSMT4" ShapeID="_x0000_i1100" DrawAspect="Content" ObjectID="_1685078671" r:id="rId168"/>
        </w:object>
      </w:r>
      <w:r>
        <w:rPr>
          <w:rFonts w:ascii="Times New Roman" w:eastAsia="新宋体" w:hAnsi="Times New Roman" w:hint="eastAsia"/>
          <w:szCs w:val="21"/>
          <w:lang w:eastAsia="zh-CN"/>
        </w:rPr>
        <w:t>，</w:t>
      </w:r>
    </w:p>
    <w:p w:rsidR="00E86663" w:rsidRDefault="00EC3DF6">
      <w:pPr>
        <w:pStyle w:val="Normal017"/>
        <w:spacing w:line="360" w:lineRule="auto"/>
        <w:rPr>
          <w:lang w:eastAsia="zh-CN"/>
        </w:rPr>
      </w:pPr>
      <w:r>
        <w:rPr>
          <w:rFonts w:ascii="宋体" w:hAnsi="宋体" w:cs="宋体" w:hint="eastAsia"/>
          <w:szCs w:val="21"/>
          <w:lang w:eastAsia="zh-CN"/>
        </w:rPr>
        <w:t>①</w:t>
      </w:r>
      <w:r>
        <w:rPr>
          <w:rFonts w:ascii="Times New Roman" w:eastAsia="新宋体" w:hAnsi="Times New Roman" w:hint="eastAsia"/>
          <w:szCs w:val="21"/>
          <w:lang w:eastAsia="zh-CN"/>
        </w:rPr>
        <w:t>以“●”表示圆柱体，在图丙中画出圆柱体此时的受力示意图。</w:t>
      </w:r>
    </w:p>
    <w:p w:rsidR="00E86663" w:rsidRDefault="00EC3DF6">
      <w:pPr>
        <w:pStyle w:val="Normal017"/>
        <w:spacing w:line="360" w:lineRule="auto"/>
        <w:rPr>
          <w:lang w:eastAsia="zh-CN"/>
        </w:rPr>
      </w:pPr>
      <w:r>
        <w:rPr>
          <w:rFonts w:ascii="宋体" w:hAnsi="宋体" w:cs="宋体" w:hint="eastAsia"/>
          <w:szCs w:val="21"/>
          <w:lang w:eastAsia="zh-CN"/>
        </w:rPr>
        <w:t>②</w:t>
      </w:r>
      <w:r>
        <w:rPr>
          <w:rFonts w:ascii="Times New Roman" w:eastAsia="新宋体" w:hAnsi="Times New Roman" w:hint="eastAsia"/>
          <w:szCs w:val="21"/>
          <w:lang w:eastAsia="zh-CN"/>
        </w:rPr>
        <w:t>圆柱体排开的液体的重力为</w:t>
      </w:r>
      <w:r>
        <w:rPr>
          <w:rFonts w:ascii="Times New Roman" w:eastAsia="新宋体" w:hAnsi="Times New Roman" w:hint="eastAsia"/>
          <w:szCs w:val="21"/>
          <w:u w:val="single"/>
          <w:lang w:eastAsia="zh-CN"/>
        </w:rPr>
        <w:t xml:space="preserve">　　</w:t>
      </w:r>
      <w:r>
        <w:rPr>
          <w:position w:val="-6"/>
        </w:rPr>
        <w:object w:dxaOrig="240" w:dyaOrig="255">
          <v:shape id="_x0000_i1101" type="#_x0000_t75" style="width:12.25pt;height:12.9pt" o:ole="">
            <v:imagedata r:id="rId169" o:title=""/>
          </v:shape>
          <o:OLEObject Type="Embed" ProgID="Equation.DSMT4" ShapeID="_x0000_i1101" DrawAspect="Content" ObjectID="_1685078672" r:id="rId170"/>
        </w:object>
      </w:r>
      <w:r>
        <w:rPr>
          <w:rFonts w:ascii="Times New Roman" w:eastAsia="新宋体" w:hAnsi="Times New Roman" w:hint="eastAsia"/>
          <w:szCs w:val="21"/>
          <w:lang w:eastAsia="zh-CN"/>
        </w:rPr>
        <w:t>。</w:t>
      </w:r>
    </w:p>
    <w:p w:rsidR="00E86663" w:rsidRDefault="00EC3DF6">
      <w:pPr>
        <w:spacing w:line="360" w:lineRule="auto"/>
      </w:pPr>
      <w:r>
        <w:rPr>
          <w:rFonts w:ascii="Times New Roman" w:eastAsia="新宋体" w:hAnsi="Times New Roman" w:hint="eastAsia"/>
          <w:b/>
          <w:szCs w:val="21"/>
        </w:rPr>
        <w:t>三．实验探究题（共</w:t>
      </w:r>
      <w:r>
        <w:rPr>
          <w:rFonts w:ascii="Times New Roman" w:eastAsia="新宋体" w:hAnsi="Times New Roman" w:hint="eastAsia"/>
          <w:b/>
          <w:szCs w:val="21"/>
        </w:rPr>
        <w:t>2</w:t>
      </w:r>
      <w:r>
        <w:rPr>
          <w:rFonts w:ascii="Times New Roman" w:eastAsia="新宋体" w:hAnsi="Times New Roman" w:hint="eastAsia"/>
          <w:b/>
          <w:szCs w:val="21"/>
        </w:rPr>
        <w:t>小题）</w:t>
      </w:r>
    </w:p>
    <w:p w:rsidR="00E86663" w:rsidRDefault="00EC3DF6">
      <w:pPr>
        <w:pStyle w:val="Normal016"/>
        <w:spacing w:line="360" w:lineRule="auto"/>
        <w:rPr>
          <w:lang w:eastAsia="zh-CN"/>
        </w:rPr>
      </w:pPr>
      <w:r>
        <w:rPr>
          <w:rFonts w:ascii="Times New Roman" w:eastAsia="新宋体" w:hAnsi="Times New Roman" w:hint="eastAsia"/>
          <w:szCs w:val="21"/>
          <w:lang w:eastAsia="zh-CN"/>
        </w:rPr>
        <w:t>16</w:t>
      </w:r>
      <w:r>
        <w:rPr>
          <w:rFonts w:ascii="Times New Roman" w:eastAsia="新宋体" w:hAnsi="Times New Roman" w:hint="eastAsia"/>
          <w:szCs w:val="21"/>
          <w:lang w:eastAsia="zh-CN"/>
        </w:rPr>
        <w:t>．小明和小丽测量鹅卵石的密度：</w:t>
      </w:r>
      <w:r>
        <w:rPr>
          <w:rFonts w:ascii="Times New Roman" w:eastAsia="新宋体" w:hAnsi="Times New Roman"/>
          <w:noProof/>
          <w:szCs w:val="21"/>
          <w:lang w:eastAsia="zh-CN"/>
        </w:rPr>
        <w:lastRenderedPageBreak/>
        <w:drawing>
          <wp:inline distT="0" distB="0" distL="114300" distR="114300">
            <wp:extent cx="6429375" cy="2676525"/>
            <wp:effectExtent l="0" t="0" r="9525" b="9525"/>
            <wp:docPr id="9" name="图片 8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267770" name="图片 86" descr="菁优网：http://www.jyeoo.com"/>
                    <pic:cNvPicPr>
                      <a:picLocks noChangeAspect="1"/>
                    </pic:cNvPicPr>
                  </pic:nvPicPr>
                  <pic:blipFill>
                    <a:blip r:embed="rId171"/>
                    <a:stretch>
                      <a:fillRect/>
                    </a:stretch>
                  </pic:blipFill>
                  <pic:spPr>
                    <a:xfrm>
                      <a:off x="0" y="0"/>
                      <a:ext cx="6429375" cy="2676525"/>
                    </a:xfrm>
                    <a:prstGeom prst="rect">
                      <a:avLst/>
                    </a:prstGeom>
                    <a:noFill/>
                    <a:ln>
                      <a:noFill/>
                    </a:ln>
                  </pic:spPr>
                </pic:pic>
              </a:graphicData>
            </a:graphic>
          </wp:inline>
        </w:drawing>
      </w:r>
    </w:p>
    <w:p w:rsidR="00E86663" w:rsidRDefault="00EC3DF6">
      <w:pPr>
        <w:pStyle w:val="Normal016"/>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）小明的测量方法如图</w:t>
      </w:r>
      <w:r>
        <w:rPr>
          <w:position w:val="-4"/>
        </w:rPr>
        <w:object w:dxaOrig="225" w:dyaOrig="240">
          <v:shape id="_x0000_i1102" type="#_x0000_t75" style="width:11.55pt;height:12.25pt" o:ole="">
            <v:imagedata r:id="rId172" o:title=""/>
          </v:shape>
          <o:OLEObject Type="Embed" ProgID="Equation.DSMT4" ShapeID="_x0000_i1102" DrawAspect="Content" ObjectID="_1685078673" r:id="rId173"/>
        </w:object>
      </w:r>
      <w:r>
        <w:rPr>
          <w:rFonts w:ascii="Times New Roman" w:eastAsia="新宋体" w:hAnsi="Times New Roman" w:hint="eastAsia"/>
          <w:szCs w:val="21"/>
          <w:lang w:eastAsia="zh-CN"/>
        </w:rPr>
        <w:t>所示，其步骤：</w:t>
      </w:r>
      <w:r>
        <w:rPr>
          <w:rFonts w:ascii="宋体" w:hAnsi="宋体" w:cs="宋体" w:hint="eastAsia"/>
          <w:szCs w:val="21"/>
          <w:lang w:eastAsia="zh-CN"/>
        </w:rPr>
        <w:t>①</w:t>
      </w:r>
      <w:r>
        <w:rPr>
          <w:rFonts w:ascii="Times New Roman" w:eastAsia="新宋体" w:hAnsi="Times New Roman" w:hint="eastAsia"/>
          <w:szCs w:val="21"/>
          <w:lang w:eastAsia="zh-CN"/>
        </w:rPr>
        <w:t>在测鹅卵石的质量时，他将天平放在水平台面上，再将游码调到“</w:t>
      </w:r>
      <w:r>
        <w:rPr>
          <w:rFonts w:ascii="Times New Roman" w:eastAsia="新宋体" w:hAnsi="Times New Roman"/>
          <w:szCs w:val="21"/>
          <w:lang w:eastAsia="zh-CN"/>
        </w:rPr>
        <w:t>0</w:t>
      </w:r>
      <w:r>
        <w:rPr>
          <w:rFonts w:ascii="Times New Roman" w:eastAsia="新宋体" w:hAnsi="Times New Roman" w:hint="eastAsia"/>
          <w:szCs w:val="21"/>
          <w:lang w:eastAsia="zh-CN"/>
        </w:rPr>
        <w:t>”刻度线处，发现指针停在如图甲所示的位置。要使天平平衡，应将平衡螺母向</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（选填“左”或“右”</w:t>
      </w:r>
      <w:r>
        <w:rPr>
          <w:lang w:eastAsia="zh-CN"/>
        </w:rPr>
        <w:t xml:space="preserve"> </w:t>
      </w:r>
      <w:r>
        <w:rPr>
          <w:position w:val="-10"/>
        </w:rPr>
        <w:object w:dxaOrig="135" w:dyaOrig="300">
          <v:shape id="_x0000_i1103" type="#_x0000_t75" style="width:6.8pt;height:14.95pt" o:ole="">
            <v:imagedata r:id="rId174" o:title=""/>
          </v:shape>
          <o:OLEObject Type="Embed" ProgID="Equation.DSMT4" ShapeID="_x0000_i1103" DrawAspect="Content" ObjectID="_1685078674" r:id="rId175"/>
        </w:object>
      </w:r>
      <w:r>
        <w:rPr>
          <w:rFonts w:ascii="Times New Roman" w:eastAsia="新宋体" w:hAnsi="Times New Roman" w:hint="eastAsia"/>
          <w:szCs w:val="21"/>
          <w:lang w:eastAsia="zh-CN"/>
        </w:rPr>
        <w:t>调，调好天平后，他进行了正确的操作，砝码和游码的位置如图乙所示，鹅卵石的质量为</w:t>
      </w:r>
      <w:r>
        <w:rPr>
          <w:rFonts w:ascii="Times New Roman" w:eastAsia="新宋体" w:hAnsi="Times New Roman" w:hint="eastAsia"/>
          <w:szCs w:val="21"/>
          <w:u w:val="single"/>
          <w:lang w:eastAsia="zh-CN"/>
        </w:rPr>
        <w:t xml:space="preserve">　　</w:t>
      </w:r>
      <w:r>
        <w:rPr>
          <w:position w:val="-10"/>
        </w:rPr>
        <w:object w:dxaOrig="195" w:dyaOrig="240">
          <v:shape id="_x0000_i1104" type="#_x0000_t75" style="width:9.5pt;height:12.25pt" o:ole="">
            <v:imagedata r:id="rId176" o:title=""/>
          </v:shape>
          <o:OLEObject Type="Embed" ProgID="Equation.DSMT4" ShapeID="_x0000_i1104" DrawAspect="Content" ObjectID="_1685078675" r:id="rId177"/>
        </w:object>
      </w:r>
      <w:r>
        <w:rPr>
          <w:rFonts w:ascii="Times New Roman" w:eastAsia="新宋体" w:hAnsi="Times New Roman" w:hint="eastAsia"/>
          <w:szCs w:val="21"/>
          <w:lang w:eastAsia="zh-CN"/>
        </w:rPr>
        <w:t>。</w:t>
      </w:r>
    </w:p>
    <w:p w:rsidR="00E86663" w:rsidRDefault="00EC3DF6">
      <w:pPr>
        <w:pStyle w:val="Normal016"/>
        <w:spacing w:line="360" w:lineRule="auto"/>
        <w:rPr>
          <w:lang w:eastAsia="zh-CN"/>
        </w:rPr>
      </w:pPr>
      <w:r>
        <w:rPr>
          <w:rFonts w:ascii="宋体" w:hAnsi="宋体" w:cs="宋体" w:hint="eastAsia"/>
          <w:szCs w:val="21"/>
          <w:lang w:eastAsia="zh-CN"/>
        </w:rPr>
        <w:t>②</w:t>
      </w:r>
      <w:r>
        <w:rPr>
          <w:rFonts w:ascii="Times New Roman" w:eastAsia="新宋体" w:hAnsi="Times New Roman" w:hint="eastAsia"/>
          <w:szCs w:val="21"/>
          <w:lang w:eastAsia="zh-CN"/>
        </w:rPr>
        <w:t>在量筒内注入</w:t>
      </w:r>
      <w:r>
        <w:rPr>
          <w:position w:val="-6"/>
        </w:rPr>
        <w:object w:dxaOrig="555" w:dyaOrig="255">
          <v:shape id="_x0000_i1105" type="#_x0000_t75" style="width:27.85pt;height:12.9pt" o:ole="">
            <v:imagedata r:id="rId178" o:title=""/>
          </v:shape>
          <o:OLEObject Type="Embed" ProgID="Equation.DSMT4" ShapeID="_x0000_i1105" DrawAspect="Content" ObjectID="_1685078676" r:id="rId179"/>
        </w:object>
      </w:r>
      <w:r>
        <w:rPr>
          <w:rFonts w:ascii="Times New Roman" w:eastAsia="新宋体" w:hAnsi="Times New Roman" w:hint="eastAsia"/>
          <w:szCs w:val="21"/>
          <w:lang w:eastAsia="zh-CN"/>
        </w:rPr>
        <w:t>的水，将系上细线的鹅卵石没入水中，水面位置如图丙所示，鹅卵石的体积为</w:t>
      </w:r>
      <w:r>
        <w:rPr>
          <w:rFonts w:ascii="Times New Roman" w:eastAsia="新宋体" w:hAnsi="Times New Roman" w:hint="eastAsia"/>
          <w:szCs w:val="21"/>
          <w:u w:val="single"/>
          <w:lang w:eastAsia="zh-CN"/>
        </w:rPr>
        <w:t xml:space="preserve">　　</w:t>
      </w:r>
      <w:r>
        <w:rPr>
          <w:position w:val="-6"/>
        </w:rPr>
        <w:object w:dxaOrig="375" w:dyaOrig="300">
          <v:shape id="_x0000_i1106" type="#_x0000_t75" style="width:19pt;height:14.95pt" o:ole="">
            <v:imagedata r:id="rId180" o:title=""/>
          </v:shape>
          <o:OLEObject Type="Embed" ProgID="Equation.DSMT4" ShapeID="_x0000_i1106" DrawAspect="Content" ObjectID="_1685078677" r:id="rId181"/>
        </w:object>
      </w:r>
      <w:r>
        <w:rPr>
          <w:rFonts w:ascii="Times New Roman" w:eastAsia="新宋体" w:hAnsi="Times New Roman" w:hint="eastAsia"/>
          <w:szCs w:val="21"/>
          <w:lang w:eastAsia="zh-CN"/>
        </w:rPr>
        <w:t>；</w:t>
      </w:r>
    </w:p>
    <w:p w:rsidR="00E86663" w:rsidRDefault="00EC3DF6">
      <w:pPr>
        <w:pStyle w:val="Normal016"/>
        <w:spacing w:line="360" w:lineRule="auto"/>
        <w:rPr>
          <w:lang w:eastAsia="zh-CN"/>
        </w:rPr>
      </w:pPr>
      <w:r>
        <w:rPr>
          <w:rFonts w:ascii="宋体" w:hAnsi="宋体" w:cs="宋体" w:hint="eastAsia"/>
          <w:szCs w:val="21"/>
          <w:lang w:eastAsia="zh-CN"/>
        </w:rPr>
        <w:t>③</w:t>
      </w:r>
      <w:r>
        <w:rPr>
          <w:rFonts w:ascii="Times New Roman" w:eastAsia="新宋体" w:hAnsi="Times New Roman" w:hint="eastAsia"/>
          <w:szCs w:val="21"/>
          <w:lang w:eastAsia="zh-CN"/>
        </w:rPr>
        <w:t>则鹅卵石的密度为</w:t>
      </w:r>
      <w:r>
        <w:rPr>
          <w:rFonts w:ascii="Times New Roman" w:eastAsia="新宋体" w:hAnsi="Times New Roman" w:hint="eastAsia"/>
          <w:szCs w:val="21"/>
          <w:u w:val="single"/>
          <w:lang w:eastAsia="zh-CN"/>
        </w:rPr>
        <w:t xml:space="preserve">　　</w:t>
      </w:r>
      <w:r>
        <w:rPr>
          <w:position w:val="-10"/>
        </w:rPr>
        <w:object w:dxaOrig="660" w:dyaOrig="345">
          <v:shape id="_x0000_i1107" type="#_x0000_t75" style="width:33.3pt;height:17pt" o:ole="">
            <v:imagedata r:id="rId182" o:title=""/>
          </v:shape>
          <o:OLEObject Type="Embed" ProgID="Equation.DSMT4" ShapeID="_x0000_i1107" DrawAspect="Content" ObjectID="_1685078678" r:id="rId183"/>
        </w:object>
      </w:r>
      <w:r>
        <w:rPr>
          <w:rFonts w:ascii="Times New Roman" w:eastAsia="新宋体" w:hAnsi="Times New Roman" w:hint="eastAsia"/>
          <w:szCs w:val="21"/>
          <w:lang w:eastAsia="zh-CN"/>
        </w:rPr>
        <w:t>。</w:t>
      </w:r>
    </w:p>
    <w:p w:rsidR="00E86663" w:rsidRDefault="00EC3DF6">
      <w:pPr>
        <w:pStyle w:val="Normal016"/>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）小丽的测量方法如图</w:t>
      </w:r>
      <w:r>
        <w:rPr>
          <w:position w:val="-4"/>
        </w:rPr>
        <w:object w:dxaOrig="225" w:dyaOrig="240">
          <v:shape id="_x0000_i1108" type="#_x0000_t75" style="width:11.55pt;height:12.25pt" o:ole="">
            <v:imagedata r:id="rId184" o:title=""/>
          </v:shape>
          <o:OLEObject Type="Embed" ProgID="Equation.DSMT4" ShapeID="_x0000_i1108" DrawAspect="Content" ObjectID="_1685078679" r:id="rId185"/>
        </w:object>
      </w:r>
      <w:r>
        <w:rPr>
          <w:rFonts w:ascii="Times New Roman" w:eastAsia="新宋体" w:hAnsi="Times New Roman" w:hint="eastAsia"/>
          <w:szCs w:val="21"/>
          <w:lang w:eastAsia="zh-CN"/>
        </w:rPr>
        <w:t>所示，其步骤：</w:t>
      </w:r>
      <w:r>
        <w:rPr>
          <w:position w:val="-6"/>
        </w:rPr>
        <w:object w:dxaOrig="180" w:dyaOrig="195">
          <v:shape id="_x0000_i1109" type="#_x0000_t75" style="width:8.85pt;height:9.5pt" o:ole="">
            <v:imagedata r:id="rId186" o:title=""/>
          </v:shape>
          <o:OLEObject Type="Embed" ProgID="Equation.DSMT4" ShapeID="_x0000_i1109" DrawAspect="Content" ObjectID="_1685078680" r:id="rId187"/>
        </w:object>
      </w:r>
      <w:r>
        <w:rPr>
          <w:rFonts w:ascii="Times New Roman" w:eastAsia="新宋体" w:hAnsi="Times New Roman" w:hint="eastAsia"/>
          <w:szCs w:val="21"/>
          <w:lang w:eastAsia="zh-CN"/>
        </w:rPr>
        <w:t>．在圆柱形玻璃筒内加入适量的水，正方体塑料块漂浮在水面上，用刻度尺测出塑料块露出水面的高度</w:t>
      </w:r>
      <w:r>
        <w:rPr>
          <w:position w:val="-10"/>
        </w:rPr>
        <w:object w:dxaOrig="225" w:dyaOrig="315">
          <v:shape id="_x0000_i1110" type="#_x0000_t75" style="width:11.55pt;height:15.6pt" o:ole="">
            <v:imagedata r:id="rId188" o:title=""/>
          </v:shape>
          <o:OLEObject Type="Embed" ProgID="Equation.DSMT4" ShapeID="_x0000_i1110" DrawAspect="Content" ObjectID="_1685078681" r:id="rId189"/>
        </w:object>
      </w:r>
      <w:r>
        <w:rPr>
          <w:rFonts w:ascii="Times New Roman" w:eastAsia="新宋体" w:hAnsi="Times New Roman" w:hint="eastAsia"/>
          <w:szCs w:val="21"/>
          <w:lang w:eastAsia="zh-CN"/>
        </w:rPr>
        <w:t>；</w:t>
      </w:r>
      <w:r>
        <w:rPr>
          <w:position w:val="-6"/>
        </w:rPr>
        <w:object w:dxaOrig="180" w:dyaOrig="255">
          <v:shape id="_x0000_i1111" type="#_x0000_t75" style="width:8.85pt;height:12.9pt" o:ole="">
            <v:imagedata r:id="rId190" o:title=""/>
          </v:shape>
          <o:OLEObject Type="Embed" ProgID="Equation.DSMT4" ShapeID="_x0000_i1111" DrawAspect="Content" ObjectID="_1685078682" r:id="rId191"/>
        </w:object>
      </w:r>
      <w:r>
        <w:rPr>
          <w:rFonts w:ascii="Times New Roman" w:eastAsia="新宋体" w:hAnsi="Times New Roman" w:hint="eastAsia"/>
          <w:szCs w:val="21"/>
          <w:lang w:eastAsia="zh-CN"/>
        </w:rPr>
        <w:t>．将鹅卵石放在塑料块上，塑料块仍漂浮在水面上，用刻度尺测出塑料块露出水面的高度</w:t>
      </w:r>
      <w:r>
        <w:rPr>
          <w:position w:val="-10"/>
        </w:rPr>
        <w:object w:dxaOrig="240" w:dyaOrig="315">
          <v:shape id="_x0000_i1112" type="#_x0000_t75" style="width:12.25pt;height:15.6pt" o:ole="">
            <v:imagedata r:id="rId192" o:title=""/>
          </v:shape>
          <o:OLEObject Type="Embed" ProgID="Equation.DSMT4" ShapeID="_x0000_i1112" DrawAspect="Content" ObjectID="_1685078683" r:id="rId193"/>
        </w:object>
      </w:r>
      <w:r>
        <w:rPr>
          <w:rFonts w:ascii="Times New Roman" w:eastAsia="新宋体" w:hAnsi="Times New Roman" w:hint="eastAsia"/>
          <w:szCs w:val="21"/>
          <w:lang w:eastAsia="zh-CN"/>
        </w:rPr>
        <w:t>；</w:t>
      </w:r>
      <w:r>
        <w:rPr>
          <w:position w:val="-6"/>
        </w:rPr>
        <w:object w:dxaOrig="180" w:dyaOrig="195">
          <v:shape id="_x0000_i1113" type="#_x0000_t75" style="width:8.85pt;height:9.5pt" o:ole="">
            <v:imagedata r:id="rId194" o:title=""/>
          </v:shape>
          <o:OLEObject Type="Embed" ProgID="Equation.DSMT4" ShapeID="_x0000_i1113" DrawAspect="Content" ObjectID="_1685078684" r:id="rId195"/>
        </w:object>
      </w:r>
      <w:r>
        <w:rPr>
          <w:rFonts w:ascii="Times New Roman" w:eastAsia="新宋体" w:hAnsi="Times New Roman" w:hint="eastAsia"/>
          <w:szCs w:val="21"/>
          <w:lang w:eastAsia="zh-CN"/>
        </w:rPr>
        <w:t>．用细线将鹅卵石系在塑料块下方，然后放入水中，塑料块仍漂浮在水面上，用刻度尺测出塑料块露出水面的高度</w:t>
      </w:r>
      <w:r>
        <w:rPr>
          <w:position w:val="-10"/>
        </w:rPr>
        <w:object w:dxaOrig="225" w:dyaOrig="315">
          <v:shape id="_x0000_i1114" type="#_x0000_t75" style="width:11.55pt;height:15.6pt" o:ole="">
            <v:imagedata r:id="rId196" o:title=""/>
          </v:shape>
          <o:OLEObject Type="Embed" ProgID="Equation.DSMT4" ShapeID="_x0000_i1114" DrawAspect="Content" ObjectID="_1685078685" r:id="rId197"/>
        </w:object>
      </w:r>
      <w:r>
        <w:rPr>
          <w:rFonts w:ascii="Times New Roman" w:eastAsia="新宋体" w:hAnsi="Times New Roman" w:hint="eastAsia"/>
          <w:szCs w:val="21"/>
          <w:lang w:eastAsia="zh-CN"/>
        </w:rPr>
        <w:t>。</w:t>
      </w:r>
    </w:p>
    <w:p w:rsidR="00E86663" w:rsidRDefault="00EC3DF6">
      <w:pPr>
        <w:pStyle w:val="Normal016"/>
        <w:spacing w:line="360" w:lineRule="auto"/>
        <w:rPr>
          <w:lang w:eastAsia="zh-CN"/>
        </w:rPr>
      </w:pPr>
      <w:r>
        <w:rPr>
          <w:rFonts w:ascii="宋体" w:hAnsi="宋体" w:cs="宋体" w:hint="eastAsia"/>
          <w:szCs w:val="21"/>
          <w:lang w:eastAsia="zh-CN"/>
        </w:rPr>
        <w:t>①</w:t>
      </w:r>
      <w:r>
        <w:rPr>
          <w:rFonts w:ascii="Times New Roman" w:eastAsia="新宋体" w:hAnsi="Times New Roman" w:hint="eastAsia"/>
          <w:szCs w:val="21"/>
          <w:lang w:eastAsia="zh-CN"/>
        </w:rPr>
        <w:t>鹅卵石密度的表达式为</w:t>
      </w:r>
      <w:r>
        <w:rPr>
          <w:position w:val="-10"/>
        </w:rPr>
        <w:object w:dxaOrig="375" w:dyaOrig="240">
          <v:shape id="_x0000_i1115" type="#_x0000_t75" style="width:19pt;height:12.25pt" o:ole="">
            <v:imagedata r:id="rId198" o:title=""/>
          </v:shape>
          <o:OLEObject Type="Embed" ProgID="Equation.DSMT4" ShapeID="_x0000_i1115" DrawAspect="Content" ObjectID="_1685078686" r:id="rId199"/>
        </w:objec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（已知水的密度为</w:t>
      </w:r>
      <w:r>
        <w:rPr>
          <w:position w:val="-12"/>
        </w:rPr>
        <w:object w:dxaOrig="315" w:dyaOrig="345">
          <v:shape id="_x0000_i1116" type="#_x0000_t75" style="width:15.6pt;height:17pt" o:ole="">
            <v:imagedata r:id="rId200" o:title=""/>
          </v:shape>
          <o:OLEObject Type="Embed" ProgID="Equation.DSMT4" ShapeID="_x0000_i1116" DrawAspect="Content" ObjectID="_1685078687" r:id="rId201"/>
        </w:object>
      </w:r>
      <w:r>
        <w:rPr>
          <w:rFonts w:ascii="Times New Roman" w:eastAsia="新宋体" w:hAnsi="Times New Roman" w:hint="eastAsia"/>
          <w:szCs w:val="21"/>
          <w:lang w:eastAsia="zh-CN"/>
        </w:rPr>
        <w:t>，用所测量的符号表示）</w:t>
      </w:r>
    </w:p>
    <w:p w:rsidR="00E86663" w:rsidRDefault="00EC3DF6">
      <w:pPr>
        <w:pStyle w:val="Normal016"/>
        <w:spacing w:line="360" w:lineRule="auto"/>
        <w:rPr>
          <w:lang w:eastAsia="zh-CN"/>
        </w:rPr>
      </w:pPr>
      <w:r>
        <w:rPr>
          <w:rFonts w:ascii="宋体" w:hAnsi="宋体" w:cs="宋体" w:hint="eastAsia"/>
          <w:szCs w:val="21"/>
          <w:lang w:eastAsia="zh-CN"/>
        </w:rPr>
        <w:t>②</w:t>
      </w:r>
      <w:r>
        <w:rPr>
          <w:rFonts w:ascii="Times New Roman" w:eastAsia="新宋体" w:hAnsi="Times New Roman" w:hint="eastAsia"/>
          <w:szCs w:val="21"/>
          <w:lang w:eastAsia="zh-CN"/>
        </w:rPr>
        <w:t>若在进行测量步骤</w:t>
      </w:r>
      <w:r>
        <w:rPr>
          <w:position w:val="-6"/>
        </w:rPr>
        <w:object w:dxaOrig="180" w:dyaOrig="195">
          <v:shape id="_x0000_i1117" type="#_x0000_t75" style="width:8.85pt;height:9.5pt" o:ole="">
            <v:imagedata r:id="rId202" o:title=""/>
          </v:shape>
          <o:OLEObject Type="Embed" ProgID="Equation.DSMT4" ShapeID="_x0000_i1117" DrawAspect="Content" ObjectID="_1685078688" r:id="rId203"/>
        </w:object>
      </w:r>
      <w:r>
        <w:rPr>
          <w:rFonts w:ascii="Times New Roman" w:eastAsia="新宋体" w:hAnsi="Times New Roman" w:hint="eastAsia"/>
          <w:szCs w:val="21"/>
          <w:lang w:eastAsia="zh-CN"/>
        </w:rPr>
        <w:t>时，不小心将部分水沾在塑料块的上表面，测得鹅卵石的密度为</w:t>
      </w:r>
      <w:r>
        <w:rPr>
          <w:position w:val="-10"/>
        </w:rPr>
        <w:object w:dxaOrig="255" w:dyaOrig="300">
          <v:shape id="_x0000_i1118" type="#_x0000_t75" style="width:12.9pt;height:14.95pt" o:ole="">
            <v:imagedata r:id="rId204" o:title=""/>
          </v:shape>
          <o:OLEObject Type="Embed" ProgID="Equation.DSMT4" ShapeID="_x0000_i1118" DrawAspect="Content" ObjectID="_1685078689" r:id="rId205"/>
        </w:object>
      </w:r>
      <w:r>
        <w:rPr>
          <w:rFonts w:ascii="Times New Roman" w:eastAsia="新宋体" w:hAnsi="Times New Roman" w:hint="eastAsia"/>
          <w:szCs w:val="21"/>
          <w:lang w:eastAsia="zh-CN"/>
        </w:rPr>
        <w:t>，则</w:t>
      </w:r>
      <w:r>
        <w:rPr>
          <w:position w:val="-10"/>
        </w:rPr>
        <w:object w:dxaOrig="255" w:dyaOrig="300">
          <v:shape id="_x0000_i1119" type="#_x0000_t75" style="width:12.9pt;height:14.95pt" o:ole="">
            <v:imagedata r:id="rId206" o:title=""/>
          </v:shape>
          <o:OLEObject Type="Embed" ProgID="Equation.DSMT4" ShapeID="_x0000_i1119" DrawAspect="Content" ObjectID="_1685078690" r:id="rId207"/>
        </w:object>
      </w:r>
      <w:r>
        <w:rPr>
          <w:rFonts w:ascii="Times New Roman" w:eastAsia="新宋体" w:hAnsi="Times New Roman" w:hint="eastAsia"/>
          <w:szCs w:val="21"/>
          <w:u w:val="single"/>
          <w:lang w:eastAsia="zh-CN"/>
        </w:rPr>
        <w:t xml:space="preserve">　　</w:t>
      </w:r>
      <w:r>
        <w:rPr>
          <w:position w:val="-10"/>
        </w:rPr>
        <w:object w:dxaOrig="225" w:dyaOrig="240">
          <v:shape id="_x0000_i1120" type="#_x0000_t75" style="width:11.55pt;height:12.25pt" o:ole="">
            <v:imagedata r:id="rId208" o:title=""/>
          </v:shape>
          <o:OLEObject Type="Embed" ProgID="Equation.DSMT4" ShapeID="_x0000_i1120" DrawAspect="Content" ObjectID="_1685078691" r:id="rId209"/>
        </w:object>
      </w:r>
      <w:r>
        <w:rPr>
          <w:rFonts w:ascii="Times New Roman" w:eastAsia="新宋体" w:hAnsi="Times New Roman" w:hint="eastAsia"/>
          <w:szCs w:val="21"/>
          <w:lang w:eastAsia="zh-CN"/>
        </w:rPr>
        <w:t>（选填“</w:t>
      </w:r>
      <w:r>
        <w:rPr>
          <w:position w:val="-4"/>
        </w:rPr>
        <w:object w:dxaOrig="195" w:dyaOrig="195">
          <v:shape id="_x0000_i1121" type="#_x0000_t75" style="width:9.5pt;height:9.5pt" o:ole="">
            <v:imagedata r:id="rId210" o:title=""/>
          </v:shape>
          <o:OLEObject Type="Embed" ProgID="Equation.DSMT4" ShapeID="_x0000_i1121" DrawAspect="Content" ObjectID="_1685078692" r:id="rId211"/>
        </w:object>
      </w:r>
      <w:r>
        <w:rPr>
          <w:rFonts w:ascii="Times New Roman" w:eastAsia="新宋体" w:hAnsi="Times New Roman" w:hint="eastAsia"/>
          <w:szCs w:val="21"/>
          <w:lang w:eastAsia="zh-CN"/>
        </w:rPr>
        <w:t>”、“</w:t>
      </w:r>
      <w:r>
        <w:rPr>
          <w:lang w:eastAsia="zh-CN"/>
        </w:rPr>
        <w:t xml:space="preserve"> </w:t>
      </w:r>
      <w:r>
        <w:rPr>
          <w:position w:val="-4"/>
        </w:rPr>
        <w:object w:dxaOrig="195" w:dyaOrig="165">
          <v:shape id="_x0000_i1122" type="#_x0000_t75" style="width:9.5pt;height:8.15pt" o:ole="">
            <v:imagedata r:id="rId212" o:title=""/>
          </v:shape>
          <o:OLEObject Type="Embed" ProgID="Equation.DSMT4" ShapeID="_x0000_i1122" DrawAspect="Content" ObjectID="_1685078693" r:id="rId213"/>
        </w:object>
      </w:r>
      <w:r>
        <w:rPr>
          <w:rFonts w:ascii="Times New Roman" w:eastAsia="新宋体" w:hAnsi="Times New Roman" w:hint="eastAsia"/>
          <w:szCs w:val="21"/>
          <w:lang w:eastAsia="zh-CN"/>
        </w:rPr>
        <w:t>”或“</w:t>
      </w:r>
      <w:r>
        <w:rPr>
          <w:position w:val="-4"/>
        </w:rPr>
        <w:object w:dxaOrig="195" w:dyaOrig="195">
          <v:shape id="_x0000_i1123" type="#_x0000_t75" style="width:9.5pt;height:9.5pt" o:ole="">
            <v:imagedata r:id="rId214" o:title=""/>
          </v:shape>
          <o:OLEObject Type="Embed" ProgID="Equation.DSMT4" ShapeID="_x0000_i1123" DrawAspect="Content" ObjectID="_1685078694" r:id="rId215"/>
        </w:object>
      </w:r>
      <w:r>
        <w:rPr>
          <w:rFonts w:ascii="Times New Roman" w:eastAsia="新宋体" w:hAnsi="Times New Roman" w:hint="eastAsia"/>
          <w:szCs w:val="21"/>
          <w:lang w:eastAsia="zh-CN"/>
        </w:rPr>
        <w:t>”</w:t>
      </w:r>
      <w:r>
        <w:rPr>
          <w:lang w:eastAsia="zh-CN"/>
        </w:rPr>
        <w:t xml:space="preserve"> </w:t>
      </w:r>
      <w:r>
        <w:rPr>
          <w:position w:val="-10"/>
        </w:rPr>
        <w:object w:dxaOrig="135" w:dyaOrig="300">
          <v:shape id="_x0000_i1124" type="#_x0000_t75" style="width:6.8pt;height:14.95pt" o:ole="">
            <v:imagedata r:id="rId216" o:title=""/>
          </v:shape>
          <o:OLEObject Type="Embed" ProgID="Equation.DSMT4" ShapeID="_x0000_i1124" DrawAspect="Content" ObjectID="_1685078695" r:id="rId217"/>
        </w:object>
      </w:r>
      <w:r>
        <w:rPr>
          <w:rFonts w:ascii="Times New Roman" w:eastAsia="新宋体" w:hAnsi="Times New Roman" w:hint="eastAsia"/>
          <w:szCs w:val="21"/>
          <w:lang w:eastAsia="zh-CN"/>
        </w:rPr>
        <w:t>。</w:t>
      </w:r>
    </w:p>
    <w:p w:rsidR="00E86663" w:rsidRDefault="00EC3DF6">
      <w:pPr>
        <w:pStyle w:val="Normal015"/>
        <w:spacing w:line="360" w:lineRule="auto"/>
        <w:rPr>
          <w:lang w:eastAsia="zh-CN"/>
        </w:rPr>
      </w:pPr>
      <w:r>
        <w:rPr>
          <w:rFonts w:ascii="Times New Roman" w:eastAsia="新宋体" w:hAnsi="Times New Roman" w:hint="eastAsia"/>
          <w:szCs w:val="21"/>
          <w:lang w:eastAsia="zh-CN"/>
        </w:rPr>
        <w:t>17</w:t>
      </w:r>
      <w:r>
        <w:rPr>
          <w:rFonts w:ascii="Times New Roman" w:eastAsia="新宋体" w:hAnsi="Times New Roman" w:hint="eastAsia"/>
          <w:szCs w:val="21"/>
          <w:lang w:eastAsia="zh-CN"/>
        </w:rPr>
        <w:t>．在弹簧测力计下挂一圆柱体，从图所示位置缓慢下降（容器足够深且没有水溢出），如图所示是圆柱体下降过程中弹簧测力计读数</w:t>
      </w:r>
      <w:r>
        <w:rPr>
          <w:position w:val="-4"/>
        </w:rPr>
        <w:object w:dxaOrig="240" w:dyaOrig="240">
          <v:shape id="_x0000_i1125" type="#_x0000_t75" style="width:12.25pt;height:12.25pt" o:ole="">
            <v:imagedata r:id="rId218" o:title=""/>
          </v:shape>
          <o:OLEObject Type="Embed" ProgID="Equation.DSMT4" ShapeID="_x0000_i1125" DrawAspect="Content" ObjectID="_1685078696" r:id="rId219"/>
        </w:object>
      </w:r>
      <w:r>
        <w:rPr>
          <w:rFonts w:ascii="Times New Roman" w:eastAsia="新宋体" w:hAnsi="Times New Roman" w:hint="eastAsia"/>
          <w:szCs w:val="21"/>
          <w:lang w:eastAsia="zh-CN"/>
        </w:rPr>
        <w:t>随圆柱体下降高度</w:t>
      </w:r>
      <w:r>
        <w:rPr>
          <w:position w:val="-6"/>
        </w:rPr>
        <w:object w:dxaOrig="180" w:dyaOrig="255">
          <v:shape id="_x0000_i1126" type="#_x0000_t75" style="width:8.85pt;height:12.9pt" o:ole="">
            <v:imagedata r:id="rId220" o:title=""/>
          </v:shape>
          <o:OLEObject Type="Embed" ProgID="Equation.DSMT4" ShapeID="_x0000_i1126" DrawAspect="Content" ObjectID="_1685078697" r:id="rId221"/>
        </w:object>
      </w:r>
      <w:r>
        <w:rPr>
          <w:rFonts w:ascii="Times New Roman" w:eastAsia="新宋体" w:hAnsi="Times New Roman" w:hint="eastAsia"/>
          <w:szCs w:val="21"/>
          <w:lang w:eastAsia="zh-CN"/>
        </w:rPr>
        <w:t>变化图象。</w:t>
      </w:r>
      <w:r>
        <w:rPr>
          <w:position w:val="-10"/>
        </w:rPr>
        <w:object w:dxaOrig="285" w:dyaOrig="300">
          <v:shape id="_x0000_i1127" type="#_x0000_t75" style="width:14.25pt;height:14.95pt" o:ole="">
            <v:imagedata r:id="rId222" o:title=""/>
          </v:shape>
          <o:OLEObject Type="Embed" ProgID="Equation.DSMT4" ShapeID="_x0000_i1127" DrawAspect="Content" ObjectID="_1685078698" r:id="rId223"/>
        </w:object>
      </w:r>
      <w:r>
        <w:rPr>
          <w:rFonts w:ascii="Times New Roman" w:eastAsia="新宋体" w:hAnsi="Times New Roman" w:hint="eastAsia"/>
          <w:szCs w:val="21"/>
          <w:lang w:eastAsia="zh-CN"/>
        </w:rPr>
        <w:t>取</w:t>
      </w:r>
      <w:r>
        <w:rPr>
          <w:position w:val="-10"/>
        </w:rPr>
        <w:object w:dxaOrig="795" w:dyaOrig="300">
          <v:shape id="_x0000_i1128" type="#_x0000_t75" style="width:40.1pt;height:14.95pt" o:ole="">
            <v:imagedata r:id="rId224" o:title=""/>
          </v:shape>
          <o:OLEObject Type="Embed" ProgID="Equation.DSMT4" ShapeID="_x0000_i1128" DrawAspect="Content" ObjectID="_1685078699" r:id="rId225"/>
        </w:object>
      </w:r>
      <w:r>
        <w:rPr>
          <w:rFonts w:ascii="Times New Roman" w:eastAsia="新宋体" w:hAnsi="Times New Roman" w:hint="eastAsia"/>
          <w:szCs w:val="21"/>
          <w:lang w:eastAsia="zh-CN"/>
        </w:rPr>
        <w:t>，水的密度为</w:t>
      </w:r>
      <w:r>
        <w:rPr>
          <w:position w:val="-10"/>
        </w:rPr>
        <w:object w:dxaOrig="1260" w:dyaOrig="345">
          <v:shape id="_x0000_i1129" type="#_x0000_t75" style="width:63.15pt;height:17pt" o:ole="">
            <v:imagedata r:id="rId226" o:title=""/>
          </v:shape>
          <o:OLEObject Type="Embed" ProgID="Equation.DSMT4" ShapeID="_x0000_i1129" DrawAspect="Content" ObjectID="_1685078700" r:id="rId227"/>
        </w:object>
      </w:r>
    </w:p>
    <w:p w:rsidR="00E86663" w:rsidRDefault="00EC3DF6">
      <w:pPr>
        <w:pStyle w:val="Normal015"/>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3276600" cy="1704975"/>
            <wp:effectExtent l="0" t="0" r="0" b="9525"/>
            <wp:docPr id="10" name="图片 1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585181" name="图片 115" descr="菁优网：http://www.jyeoo.com"/>
                    <pic:cNvPicPr>
                      <a:picLocks noChangeAspect="1"/>
                    </pic:cNvPicPr>
                  </pic:nvPicPr>
                  <pic:blipFill>
                    <a:blip r:embed="rId228"/>
                    <a:stretch>
                      <a:fillRect/>
                    </a:stretch>
                  </pic:blipFill>
                  <pic:spPr>
                    <a:xfrm>
                      <a:off x="0" y="0"/>
                      <a:ext cx="3276600" cy="1704975"/>
                    </a:xfrm>
                    <a:prstGeom prst="rect">
                      <a:avLst/>
                    </a:prstGeom>
                    <a:noFill/>
                    <a:ln>
                      <a:noFill/>
                    </a:ln>
                  </pic:spPr>
                </pic:pic>
              </a:graphicData>
            </a:graphic>
          </wp:inline>
        </w:drawing>
      </w:r>
    </w:p>
    <w:p w:rsidR="00E86663" w:rsidRDefault="00EC3DF6">
      <w:pPr>
        <w:pStyle w:val="Normal01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）圆柱体的重力是</w:t>
      </w:r>
      <w:r>
        <w:rPr>
          <w:rFonts w:ascii="Times New Roman" w:eastAsia="新宋体" w:hAnsi="Times New Roman" w:hint="eastAsia"/>
          <w:szCs w:val="21"/>
          <w:u w:val="single"/>
          <w:lang w:eastAsia="zh-CN"/>
        </w:rPr>
        <w:t xml:space="preserve">　　</w:t>
      </w:r>
      <w:r>
        <w:rPr>
          <w:position w:val="-6"/>
        </w:rPr>
        <w:object w:dxaOrig="240" w:dyaOrig="255">
          <v:shape id="_x0000_i1130" type="#_x0000_t75" style="width:12.25pt;height:12.9pt" o:ole="">
            <v:imagedata r:id="rId229" o:title=""/>
          </v:shape>
          <o:OLEObject Type="Embed" ProgID="Equation.DSMT4" ShapeID="_x0000_i1130" DrawAspect="Content" ObjectID="_1685078701" r:id="rId230"/>
        </w:object>
      </w:r>
      <w:r>
        <w:rPr>
          <w:rFonts w:ascii="Times New Roman" w:eastAsia="新宋体" w:hAnsi="Times New Roman" w:hint="eastAsia"/>
          <w:szCs w:val="21"/>
          <w:lang w:eastAsia="zh-CN"/>
        </w:rPr>
        <w:t>。</w:t>
      </w:r>
    </w:p>
    <w:p w:rsidR="00E86663" w:rsidRDefault="00EC3DF6">
      <w:pPr>
        <w:pStyle w:val="Normal01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）请利用</w:t>
      </w:r>
      <w:r>
        <w:rPr>
          <w:position w:val="-12"/>
        </w:rPr>
        <w:object w:dxaOrig="1260" w:dyaOrig="345">
          <v:shape id="_x0000_i1131" type="#_x0000_t75" style="width:63.15pt;height:17pt" o:ole="">
            <v:imagedata r:id="rId231" o:title=""/>
          </v:shape>
          <o:OLEObject Type="Embed" ProgID="Equation.DSMT4" ShapeID="_x0000_i1131" DrawAspect="Content" ObjectID="_1685078702" r:id="rId232"/>
        </w:object>
      </w:r>
      <w:r>
        <w:rPr>
          <w:rFonts w:ascii="Times New Roman" w:eastAsia="新宋体" w:hAnsi="Times New Roman" w:hint="eastAsia"/>
          <w:szCs w:val="21"/>
          <w:lang w:eastAsia="zh-CN"/>
        </w:rPr>
        <w:t>，求出圆柱体浸没在水中时，受到的浮力</w:t>
      </w:r>
      <w:r>
        <w:rPr>
          <w:position w:val="-12"/>
        </w:rPr>
        <w:object w:dxaOrig="495" w:dyaOrig="345">
          <v:shape id="_x0000_i1132" type="#_x0000_t75" style="width:24.45pt;height:17pt" o:ole="">
            <v:imagedata r:id="rId233" o:title=""/>
          </v:shape>
          <o:OLEObject Type="Embed" ProgID="Equation.DSMT4" ShapeID="_x0000_i1132" DrawAspect="Content" ObjectID="_1685078703" r:id="rId234"/>
        </w:object>
      </w:r>
      <w:r>
        <w:rPr>
          <w:rFonts w:ascii="Times New Roman" w:eastAsia="新宋体" w:hAnsi="Times New Roman" w:hint="eastAsia"/>
          <w:szCs w:val="21"/>
          <w:u w:val="single"/>
          <w:lang w:eastAsia="zh-CN"/>
        </w:rPr>
        <w:t xml:space="preserve">　　</w:t>
      </w:r>
      <w:r>
        <w:rPr>
          <w:position w:val="-6"/>
        </w:rPr>
        <w:object w:dxaOrig="240" w:dyaOrig="255">
          <v:shape id="_x0000_i1133" type="#_x0000_t75" style="width:12.25pt;height:12.9pt" o:ole="">
            <v:imagedata r:id="rId235" o:title=""/>
          </v:shape>
          <o:OLEObject Type="Embed" ProgID="Equation.DSMT4" ShapeID="_x0000_i1133" DrawAspect="Content" ObjectID="_1685078704" r:id="rId236"/>
        </w:object>
      </w:r>
      <w:r>
        <w:rPr>
          <w:rFonts w:ascii="Times New Roman" w:eastAsia="新宋体" w:hAnsi="Times New Roman" w:hint="eastAsia"/>
          <w:szCs w:val="21"/>
          <w:lang w:eastAsia="zh-CN"/>
        </w:rPr>
        <w:t>。</w:t>
      </w:r>
    </w:p>
    <w:p w:rsidR="00E86663" w:rsidRDefault="00EC3DF6">
      <w:pPr>
        <w:pStyle w:val="Normal01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）请利用</w:t>
      </w:r>
      <w:r>
        <w:rPr>
          <w:position w:val="-12"/>
        </w:rPr>
        <w:object w:dxaOrig="900" w:dyaOrig="345">
          <v:shape id="_x0000_i1134" type="#_x0000_t75" style="width:44.85pt;height:17pt" o:ole="">
            <v:imagedata r:id="rId237" o:title=""/>
          </v:shape>
          <o:OLEObject Type="Embed" ProgID="Equation.DSMT4" ShapeID="_x0000_i1134" DrawAspect="Content" ObjectID="_1685078705" r:id="rId238"/>
        </w:object>
      </w:r>
      <w:r>
        <w:rPr>
          <w:rFonts w:ascii="Times New Roman" w:eastAsia="新宋体" w:hAnsi="Times New Roman" w:hint="eastAsia"/>
          <w:szCs w:val="21"/>
          <w:lang w:eastAsia="zh-CN"/>
        </w:rPr>
        <w:t>，结合浸没时</w:t>
      </w:r>
      <w:r>
        <w:rPr>
          <w:position w:val="-12"/>
        </w:rPr>
        <w:object w:dxaOrig="765" w:dyaOrig="345">
          <v:shape id="_x0000_i1135" type="#_x0000_t75" style="width:38.05pt;height:17pt" o:ole="">
            <v:imagedata r:id="rId239" o:title=""/>
          </v:shape>
          <o:OLEObject Type="Embed" ProgID="Equation.DSMT4" ShapeID="_x0000_i1135" DrawAspect="Content" ObjectID="_1685078706" r:id="rId240"/>
        </w:object>
      </w:r>
      <w:r>
        <w:rPr>
          <w:rFonts w:ascii="Times New Roman" w:eastAsia="新宋体" w:hAnsi="Times New Roman" w:hint="eastAsia"/>
          <w:szCs w:val="21"/>
          <w:lang w:eastAsia="zh-CN"/>
        </w:rPr>
        <w:t>，求出圆柱体的体积是</w:t>
      </w:r>
      <w:r>
        <w:rPr>
          <w:position w:val="-12"/>
        </w:rPr>
        <w:object w:dxaOrig="480" w:dyaOrig="345">
          <v:shape id="_x0000_i1136" type="#_x0000_t75" style="width:23.75pt;height:17pt" o:ole="">
            <v:imagedata r:id="rId241" o:title=""/>
          </v:shape>
          <o:OLEObject Type="Embed" ProgID="Equation.DSMT4" ShapeID="_x0000_i1136" DrawAspect="Content" ObjectID="_1685078707" r:id="rId242"/>
        </w:object>
      </w:r>
      <w:r>
        <w:rPr>
          <w:rFonts w:ascii="Times New Roman" w:eastAsia="新宋体" w:hAnsi="Times New Roman" w:hint="eastAsia"/>
          <w:szCs w:val="21"/>
          <w:u w:val="single"/>
          <w:lang w:eastAsia="zh-CN"/>
        </w:rPr>
        <w:t xml:space="preserve">　　</w:t>
      </w:r>
      <w:r>
        <w:rPr>
          <w:position w:val="-6"/>
        </w:rPr>
        <w:object w:dxaOrig="300" w:dyaOrig="300">
          <v:shape id="_x0000_i1137" type="#_x0000_t75" style="width:14.95pt;height:14.95pt" o:ole="">
            <v:imagedata r:id="rId243" o:title=""/>
          </v:shape>
          <o:OLEObject Type="Embed" ProgID="Equation.DSMT4" ShapeID="_x0000_i1137" DrawAspect="Content" ObjectID="_1685078708" r:id="rId244"/>
        </w:object>
      </w:r>
      <w:r>
        <w:rPr>
          <w:rFonts w:ascii="Times New Roman" w:eastAsia="新宋体" w:hAnsi="Times New Roman" w:hint="eastAsia"/>
          <w:szCs w:val="21"/>
          <w:lang w:eastAsia="zh-CN"/>
        </w:rPr>
        <w:t>。</w:t>
      </w:r>
    </w:p>
    <w:p w:rsidR="00E86663" w:rsidRDefault="00EC3DF6">
      <w:pPr>
        <w:pStyle w:val="Normal01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）请结合图圆柱体下降过程中弹簧测力计读数</w:t>
      </w:r>
      <w:r>
        <w:rPr>
          <w:position w:val="-4"/>
        </w:rPr>
        <w:object w:dxaOrig="240" w:dyaOrig="240">
          <v:shape id="_x0000_i1138" type="#_x0000_t75" style="width:12.25pt;height:12.25pt" o:ole="">
            <v:imagedata r:id="rId245" o:title=""/>
          </v:shape>
          <o:OLEObject Type="Embed" ProgID="Equation.DSMT4" ShapeID="_x0000_i1138" DrawAspect="Content" ObjectID="_1685078709" r:id="rId246"/>
        </w:object>
      </w:r>
      <w:r>
        <w:rPr>
          <w:rFonts w:ascii="Times New Roman" w:eastAsia="新宋体" w:hAnsi="Times New Roman" w:hint="eastAsia"/>
          <w:szCs w:val="21"/>
          <w:lang w:eastAsia="zh-CN"/>
        </w:rPr>
        <w:t>随圆柱体下降高度</w:t>
      </w:r>
      <w:r>
        <w:rPr>
          <w:position w:val="-6"/>
        </w:rPr>
        <w:object w:dxaOrig="180" w:dyaOrig="255">
          <v:shape id="_x0000_i1139" type="#_x0000_t75" style="width:8.85pt;height:12.9pt" o:ole="">
            <v:imagedata r:id="rId247" o:title=""/>
          </v:shape>
          <o:OLEObject Type="Embed" ProgID="Equation.DSMT4" ShapeID="_x0000_i1139" DrawAspect="Content" ObjectID="_1685078710" r:id="rId248"/>
        </w:object>
      </w:r>
      <w:r>
        <w:rPr>
          <w:rFonts w:ascii="Times New Roman" w:eastAsia="新宋体" w:hAnsi="Times New Roman" w:hint="eastAsia"/>
          <w:szCs w:val="21"/>
          <w:lang w:eastAsia="zh-CN"/>
        </w:rPr>
        <w:t>变化图象，分析得出圆柱体的高度是</w:t>
      </w:r>
      <w:r>
        <w:rPr>
          <w:rFonts w:ascii="Times New Roman" w:eastAsia="新宋体" w:hAnsi="Times New Roman" w:hint="eastAsia"/>
          <w:szCs w:val="21"/>
          <w:u w:val="single"/>
          <w:lang w:eastAsia="zh-CN"/>
        </w:rPr>
        <w:t xml:space="preserve">　　</w:t>
      </w:r>
      <w:r>
        <w:rPr>
          <w:position w:val="-6"/>
        </w:rPr>
        <w:object w:dxaOrig="315" w:dyaOrig="195">
          <v:shape id="_x0000_i1140" type="#_x0000_t75" style="width:15.6pt;height:9.5pt" o:ole="">
            <v:imagedata r:id="rId249" o:title=""/>
          </v:shape>
          <o:OLEObject Type="Embed" ProgID="Equation.DSMT4" ShapeID="_x0000_i1140" DrawAspect="Content" ObjectID="_1685078711" r:id="rId250"/>
        </w:object>
      </w:r>
      <w:r>
        <w:rPr>
          <w:rFonts w:ascii="Times New Roman" w:eastAsia="新宋体" w:hAnsi="Times New Roman" w:hint="eastAsia"/>
          <w:szCs w:val="21"/>
          <w:lang w:eastAsia="zh-CN"/>
        </w:rPr>
        <w:t>。</w:t>
      </w:r>
    </w:p>
    <w:p w:rsidR="00E86663" w:rsidRDefault="00EC3DF6">
      <w:pPr>
        <w:spacing w:line="360" w:lineRule="auto"/>
      </w:pPr>
      <w:r>
        <w:rPr>
          <w:rFonts w:ascii="Times New Roman" w:eastAsia="新宋体" w:hAnsi="Times New Roman" w:hint="eastAsia"/>
          <w:b/>
          <w:szCs w:val="21"/>
        </w:rPr>
        <w:t>四．计算题（共</w:t>
      </w:r>
      <w:r>
        <w:rPr>
          <w:rFonts w:ascii="Times New Roman" w:eastAsia="新宋体" w:hAnsi="Times New Roman" w:hint="eastAsia"/>
          <w:b/>
          <w:szCs w:val="21"/>
        </w:rPr>
        <w:t>3</w:t>
      </w:r>
      <w:r>
        <w:rPr>
          <w:rFonts w:ascii="Times New Roman" w:eastAsia="新宋体" w:hAnsi="Times New Roman" w:hint="eastAsia"/>
          <w:b/>
          <w:szCs w:val="21"/>
        </w:rPr>
        <w:t>小题）</w:t>
      </w:r>
    </w:p>
    <w:p w:rsidR="00E86663" w:rsidRDefault="00EC3DF6">
      <w:pPr>
        <w:pStyle w:val="Normal014"/>
        <w:spacing w:line="360" w:lineRule="auto"/>
        <w:rPr>
          <w:lang w:eastAsia="zh-CN"/>
        </w:rPr>
      </w:pPr>
      <w:r>
        <w:rPr>
          <w:rFonts w:ascii="Times New Roman" w:eastAsia="新宋体" w:hAnsi="Times New Roman" w:hint="eastAsia"/>
          <w:szCs w:val="21"/>
          <w:lang w:eastAsia="zh-CN"/>
        </w:rPr>
        <w:t>18</w:t>
      </w:r>
      <w:r>
        <w:rPr>
          <w:rFonts w:ascii="Times New Roman" w:eastAsia="新宋体" w:hAnsi="Times New Roman" w:hint="eastAsia"/>
          <w:szCs w:val="21"/>
          <w:lang w:eastAsia="zh-CN"/>
        </w:rPr>
        <w:t>．体积为</w:t>
      </w:r>
      <w:r>
        <w:rPr>
          <w:position w:val="-6"/>
        </w:rPr>
        <w:object w:dxaOrig="915" w:dyaOrig="300">
          <v:shape id="_x0000_i1141" type="#_x0000_t75" style="width:45.5pt;height:14.95pt" o:ole="">
            <v:imagedata r:id="rId251" o:title=""/>
          </v:shape>
          <o:OLEObject Type="Embed" ProgID="Equation.DSMT4" ShapeID="_x0000_i1141" DrawAspect="Content" ObjectID="_1685078712" r:id="rId252"/>
        </w:object>
      </w:r>
      <w:r>
        <w:rPr>
          <w:rFonts w:ascii="Times New Roman" w:eastAsia="新宋体" w:hAnsi="Times New Roman" w:hint="eastAsia"/>
          <w:szCs w:val="21"/>
          <w:lang w:eastAsia="zh-CN"/>
        </w:rPr>
        <w:t>的实心金属小球浸没在水中，</w:t>
      </w:r>
      <w:r>
        <w:rPr>
          <w:position w:val="-10"/>
        </w:rPr>
        <w:object w:dxaOrig="195" w:dyaOrig="240">
          <v:shape id="_x0000_i1142" type="#_x0000_t75" style="width:9.5pt;height:12.25pt" o:ole="">
            <v:imagedata r:id="rId253" o:title=""/>
          </v:shape>
          <o:OLEObject Type="Embed" ProgID="Equation.DSMT4" ShapeID="_x0000_i1142" DrawAspect="Content" ObjectID="_1685078713" r:id="rId254"/>
        </w:object>
      </w:r>
      <w:r>
        <w:rPr>
          <w:rFonts w:ascii="Times New Roman" w:eastAsia="新宋体" w:hAnsi="Times New Roman" w:hint="eastAsia"/>
          <w:szCs w:val="21"/>
          <w:lang w:eastAsia="zh-CN"/>
        </w:rPr>
        <w:t>取</w:t>
      </w:r>
      <w:r>
        <w:rPr>
          <w:position w:val="-10"/>
        </w:rPr>
        <w:object w:dxaOrig="825" w:dyaOrig="300">
          <v:shape id="_x0000_i1143" type="#_x0000_t75" style="width:41.45pt;height:14.95pt" o:ole="">
            <v:imagedata r:id="rId255" o:title=""/>
          </v:shape>
          <o:OLEObject Type="Embed" ProgID="Equation.DSMT4" ShapeID="_x0000_i1143" DrawAspect="Content" ObjectID="_1685078714" r:id="rId256"/>
        </w:object>
      </w:r>
      <w:r>
        <w:rPr>
          <w:rFonts w:ascii="Times New Roman" w:eastAsia="新宋体" w:hAnsi="Times New Roman" w:hint="eastAsia"/>
          <w:szCs w:val="21"/>
          <w:lang w:eastAsia="zh-CN"/>
        </w:rPr>
        <w:t>，求：</w:t>
      </w:r>
    </w:p>
    <w:p w:rsidR="00E86663" w:rsidRDefault="00EC3DF6">
      <w:pPr>
        <w:pStyle w:val="Normal01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）小球排开水的体积</w:t>
      </w:r>
      <w:r>
        <w:rPr>
          <w:position w:val="-12"/>
        </w:rPr>
        <w:object w:dxaOrig="300" w:dyaOrig="345">
          <v:shape id="_x0000_i1144" type="#_x0000_t75" style="width:14.95pt;height:17pt" o:ole="">
            <v:imagedata r:id="rId257" o:title=""/>
          </v:shape>
          <o:OLEObject Type="Embed" ProgID="Equation.DSMT4" ShapeID="_x0000_i1144" DrawAspect="Content" ObjectID="_1685078715" r:id="rId258"/>
        </w:object>
      </w:r>
      <w:r>
        <w:rPr>
          <w:rFonts w:ascii="Times New Roman" w:eastAsia="新宋体" w:hAnsi="Times New Roman" w:hint="eastAsia"/>
          <w:szCs w:val="21"/>
          <w:lang w:eastAsia="zh-CN"/>
        </w:rPr>
        <w:t>；</w:t>
      </w:r>
    </w:p>
    <w:p w:rsidR="00E86663" w:rsidRDefault="00EC3DF6">
      <w:pPr>
        <w:pStyle w:val="Normal014"/>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）小球受到的浮力</w:t>
      </w:r>
      <w:r>
        <w:rPr>
          <w:position w:val="-12"/>
        </w:rPr>
        <w:object w:dxaOrig="315" w:dyaOrig="345">
          <v:shape id="_x0000_i1145" type="#_x0000_t75" style="width:15.6pt;height:17pt" o:ole="">
            <v:imagedata r:id="rId259" o:title=""/>
          </v:shape>
          <o:OLEObject Type="Embed" ProgID="Equation.DSMT4" ShapeID="_x0000_i1145" DrawAspect="Content" ObjectID="_1685078716" r:id="rId260"/>
        </w:object>
      </w:r>
      <w:r>
        <w:rPr>
          <w:rFonts w:ascii="Times New Roman" w:eastAsia="新宋体" w:hAnsi="Times New Roman" w:hint="eastAsia"/>
          <w:szCs w:val="21"/>
          <w:lang w:eastAsia="zh-CN"/>
        </w:rPr>
        <w:t>。</w:t>
      </w:r>
    </w:p>
    <w:p w:rsidR="00E86663" w:rsidRDefault="00EC3DF6">
      <w:pPr>
        <w:pStyle w:val="Normal013"/>
        <w:spacing w:line="360" w:lineRule="auto"/>
        <w:rPr>
          <w:lang w:eastAsia="zh-CN"/>
        </w:rPr>
      </w:pPr>
      <w:r>
        <w:rPr>
          <w:rFonts w:ascii="Times New Roman" w:eastAsia="新宋体" w:hAnsi="Times New Roman" w:hint="eastAsia"/>
          <w:szCs w:val="21"/>
          <w:lang w:eastAsia="zh-CN"/>
        </w:rPr>
        <w:t>19</w:t>
      </w:r>
      <w:r>
        <w:rPr>
          <w:rFonts w:ascii="Times New Roman" w:eastAsia="新宋体" w:hAnsi="Times New Roman" w:hint="eastAsia"/>
          <w:szCs w:val="21"/>
          <w:lang w:eastAsia="zh-CN"/>
        </w:rPr>
        <w:t>．学完重力知识后，小明用弹簧测力计和杯子测一个小铝球的密度，并通过计算判断出了铝球是否空心。步骤如下：用调节好的弹簧测力计测出杯子的重力为</w:t>
      </w:r>
      <w:r>
        <w:rPr>
          <w:position w:val="-6"/>
        </w:rPr>
        <w:object w:dxaOrig="315" w:dyaOrig="255">
          <v:shape id="_x0000_i1146" type="#_x0000_t75" style="width:15.6pt;height:12.9pt" o:ole="">
            <v:imagedata r:id="rId261" o:title=""/>
          </v:shape>
          <o:OLEObject Type="Embed" ProgID="Equation.DSMT4" ShapeID="_x0000_i1146" DrawAspect="Content" ObjectID="_1685078717" r:id="rId262"/>
        </w:object>
      </w:r>
      <w:r>
        <w:rPr>
          <w:rFonts w:ascii="Times New Roman" w:eastAsia="新宋体" w:hAnsi="Times New Roman" w:hint="eastAsia"/>
          <w:szCs w:val="21"/>
          <w:lang w:eastAsia="zh-CN"/>
        </w:rPr>
        <w:t>，将杯子装满水后总重力为</w:t>
      </w:r>
      <w:r>
        <w:rPr>
          <w:position w:val="-6"/>
        </w:rPr>
        <w:object w:dxaOrig="480" w:dyaOrig="255">
          <v:shape id="_x0000_i1147" type="#_x0000_t75" style="width:23.75pt;height:12.9pt" o:ole="">
            <v:imagedata r:id="rId263" o:title=""/>
          </v:shape>
          <o:OLEObject Type="Embed" ProgID="Equation.DSMT4" ShapeID="_x0000_i1147" DrawAspect="Content" ObjectID="_1685078718" r:id="rId264"/>
        </w:object>
      </w:r>
      <w:r>
        <w:rPr>
          <w:rFonts w:ascii="Times New Roman" w:eastAsia="新宋体" w:hAnsi="Times New Roman" w:hint="eastAsia"/>
          <w:szCs w:val="21"/>
          <w:lang w:eastAsia="zh-CN"/>
        </w:rPr>
        <w:t>，再测出小铝球的重力为</w:t>
      </w:r>
      <w:r>
        <w:rPr>
          <w:position w:val="-6"/>
        </w:rPr>
        <w:object w:dxaOrig="615" w:dyaOrig="255">
          <v:shape id="_x0000_i1148" type="#_x0000_t75" style="width:30.55pt;height:12.9pt" o:ole="">
            <v:imagedata r:id="rId265" o:title=""/>
          </v:shape>
          <o:OLEObject Type="Embed" ProgID="Equation.DSMT4" ShapeID="_x0000_i1148" DrawAspect="Content" ObjectID="_1685078719" r:id="rId266"/>
        </w:object>
      </w:r>
      <w:r>
        <w:rPr>
          <w:rFonts w:ascii="Times New Roman" w:eastAsia="新宋体" w:hAnsi="Times New Roman" w:hint="eastAsia"/>
          <w:szCs w:val="21"/>
          <w:lang w:eastAsia="zh-CN"/>
        </w:rPr>
        <w:t>，将小铝球轻轻放入装满水的杯子完全浸没后，测得溢出水后的总重为为</w:t>
      </w:r>
      <w:r>
        <w:rPr>
          <w:position w:val="-6"/>
        </w:rPr>
        <w:object w:dxaOrig="615" w:dyaOrig="255">
          <v:shape id="_x0000_i1149" type="#_x0000_t75" style="width:30.55pt;height:12.9pt" o:ole="">
            <v:imagedata r:id="rId267" o:title=""/>
          </v:shape>
          <o:OLEObject Type="Embed" ProgID="Equation.DSMT4" ShapeID="_x0000_i1149" DrawAspect="Content" ObjectID="_1685078720" r:id="rId268"/>
        </w:object>
      </w:r>
      <w:r>
        <w:rPr>
          <w:rFonts w:ascii="Times New Roman" w:eastAsia="新宋体" w:hAnsi="Times New Roman" w:hint="eastAsia"/>
          <w:szCs w:val="21"/>
          <w:lang w:eastAsia="zh-CN"/>
        </w:rPr>
        <w:t>。</w:t>
      </w:r>
      <w:r>
        <w:rPr>
          <w:position w:val="-14"/>
        </w:rPr>
        <w:object w:dxaOrig="3795" w:dyaOrig="405">
          <v:shape id="_x0000_i1150" type="#_x0000_t75" style="width:189.5pt;height:20.4pt" o:ole="">
            <v:imagedata r:id="rId269" o:title=""/>
          </v:shape>
          <o:OLEObject Type="Embed" ProgID="Equation.DSMT4" ShapeID="_x0000_i1150" DrawAspect="Content" ObjectID="_1685078721" r:id="rId270"/>
        </w:object>
      </w:r>
      <w:r>
        <w:rPr>
          <w:rFonts w:ascii="Times New Roman" w:eastAsia="新宋体" w:hAnsi="Times New Roman" w:hint="eastAsia"/>
          <w:szCs w:val="21"/>
          <w:lang w:eastAsia="zh-CN"/>
        </w:rPr>
        <w:t>请同学们帮小明计算：</w:t>
      </w:r>
      <w:r>
        <w:rPr>
          <w:position w:val="-10"/>
        </w:rPr>
        <w:object w:dxaOrig="285" w:dyaOrig="300">
          <v:shape id="_x0000_i1151" type="#_x0000_t75" style="width:14.25pt;height:14.95pt" o:ole="">
            <v:imagedata r:id="rId271" o:title=""/>
          </v:shape>
          <o:OLEObject Type="Embed" ProgID="Equation.DSMT4" ShapeID="_x0000_i1151" DrawAspect="Content" ObjectID="_1685078722" r:id="rId272"/>
        </w:object>
      </w:r>
      <w:r>
        <w:rPr>
          <w:rFonts w:ascii="Times New Roman" w:eastAsia="新宋体" w:hAnsi="Times New Roman" w:hint="eastAsia"/>
          <w:szCs w:val="21"/>
          <w:lang w:eastAsia="zh-CN"/>
        </w:rPr>
        <w:t>取</w:t>
      </w:r>
      <w:r>
        <w:rPr>
          <w:position w:val="-10"/>
        </w:rPr>
        <w:object w:dxaOrig="900" w:dyaOrig="300">
          <v:shape id="_x0000_i1152" type="#_x0000_t75" style="width:44.85pt;height:14.95pt" o:ole="">
            <v:imagedata r:id="rId273" o:title=""/>
          </v:shape>
          <o:OLEObject Type="Embed" ProgID="Equation.DSMT4" ShapeID="_x0000_i1152" DrawAspect="Content" ObjectID="_1685078723" r:id="rId274"/>
        </w:object>
      </w:r>
    </w:p>
    <w:p w:rsidR="00E86663" w:rsidRDefault="00EC3DF6">
      <w:pPr>
        <w:pStyle w:val="Normal013"/>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）小铝球的体积；</w:t>
      </w:r>
    </w:p>
    <w:p w:rsidR="00E86663" w:rsidRDefault="00EC3DF6">
      <w:pPr>
        <w:pStyle w:val="Normal013"/>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）小铝球的密度；</w:t>
      </w:r>
    </w:p>
    <w:p w:rsidR="00E86663" w:rsidRDefault="00EC3DF6">
      <w:pPr>
        <w:pStyle w:val="Normal013"/>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）判断该铝球是否是空心的；如果是，空心部分体积是多大？</w:t>
      </w:r>
    </w:p>
    <w:p w:rsidR="00E86663" w:rsidRDefault="00EC3DF6">
      <w:pPr>
        <w:pStyle w:val="Normal012"/>
        <w:spacing w:line="360" w:lineRule="auto"/>
        <w:rPr>
          <w:lang w:eastAsia="zh-CN"/>
        </w:rPr>
      </w:pPr>
      <w:r>
        <w:rPr>
          <w:rFonts w:ascii="Times New Roman" w:eastAsia="新宋体" w:hAnsi="Times New Roman" w:hint="eastAsia"/>
          <w:szCs w:val="21"/>
          <w:lang w:eastAsia="zh-CN"/>
        </w:rPr>
        <w:lastRenderedPageBreak/>
        <w:t>20</w:t>
      </w:r>
      <w:r>
        <w:rPr>
          <w:rFonts w:ascii="Times New Roman" w:eastAsia="新宋体" w:hAnsi="Times New Roman" w:hint="eastAsia"/>
          <w:szCs w:val="21"/>
          <w:lang w:eastAsia="zh-CN"/>
        </w:rPr>
        <w:t>．科技小组的同学用长方体泡沫塑料</w:t>
      </w:r>
      <w:r>
        <w:rPr>
          <w:position w:val="-4"/>
        </w:rPr>
        <w:object w:dxaOrig="225" w:dyaOrig="240">
          <v:shape id="_x0000_i1153" type="#_x0000_t75" style="width:11.55pt;height:12.25pt" o:ole="">
            <v:imagedata r:id="rId275" o:title=""/>
          </v:shape>
          <o:OLEObject Type="Embed" ProgID="Equation.DSMT4" ShapeID="_x0000_i1153" DrawAspect="Content" ObjectID="_1685078724" r:id="rId276"/>
        </w:object>
      </w:r>
      <w:r>
        <w:rPr>
          <w:rFonts w:ascii="Times New Roman" w:eastAsia="新宋体" w:hAnsi="Times New Roman" w:hint="eastAsia"/>
          <w:szCs w:val="21"/>
          <w:lang w:eastAsia="zh-CN"/>
        </w:rPr>
        <w:t>、三脚架和灯泡等制作了一个如图所示的航标灯模型，模型总重为</w:t>
      </w:r>
      <w:r>
        <w:rPr>
          <w:position w:val="-6"/>
        </w:rPr>
        <w:object w:dxaOrig="360" w:dyaOrig="255">
          <v:shape id="_x0000_i1154" type="#_x0000_t75" style="width:18.35pt;height:12.9pt" o:ole="">
            <v:imagedata r:id="rId277" o:title=""/>
          </v:shape>
          <o:OLEObject Type="Embed" ProgID="Equation.DSMT4" ShapeID="_x0000_i1154" DrawAspect="Content" ObjectID="_1685078725" r:id="rId278"/>
        </w:object>
      </w:r>
      <w:r>
        <w:rPr>
          <w:rFonts w:ascii="Times New Roman" w:eastAsia="新宋体" w:hAnsi="Times New Roman" w:hint="eastAsia"/>
          <w:szCs w:val="21"/>
          <w:lang w:eastAsia="zh-CN"/>
        </w:rPr>
        <w:t>，</w:t>
      </w:r>
      <w:r>
        <w:rPr>
          <w:position w:val="-4"/>
        </w:rPr>
        <w:object w:dxaOrig="225" w:dyaOrig="240">
          <v:shape id="_x0000_i1155" type="#_x0000_t75" style="width:11.55pt;height:12.25pt" o:ole="">
            <v:imagedata r:id="rId279" o:title=""/>
          </v:shape>
          <o:OLEObject Type="Embed" ProgID="Equation.DSMT4" ShapeID="_x0000_i1155" DrawAspect="Content" ObjectID="_1685078726" r:id="rId280"/>
        </w:object>
      </w:r>
      <w:r>
        <w:rPr>
          <w:rFonts w:ascii="Times New Roman" w:eastAsia="新宋体" w:hAnsi="Times New Roman" w:hint="eastAsia"/>
          <w:szCs w:val="21"/>
          <w:lang w:eastAsia="zh-CN"/>
        </w:rPr>
        <w:t>底部与浮子</w:t>
      </w:r>
      <w:r>
        <w:rPr>
          <w:position w:val="-4"/>
        </w:rPr>
        <w:object w:dxaOrig="225" w:dyaOrig="240">
          <v:shape id="_x0000_i1156" type="#_x0000_t75" style="width:11.55pt;height:12.25pt" o:ole="">
            <v:imagedata r:id="rId281" o:title=""/>
          </v:shape>
          <o:OLEObject Type="Embed" ProgID="Equation.DSMT4" ShapeID="_x0000_i1156" DrawAspect="Content" ObjectID="_1685078727" r:id="rId282"/>
        </w:object>
      </w:r>
      <w:r>
        <w:rPr>
          <w:rFonts w:ascii="Times New Roman" w:eastAsia="新宋体" w:hAnsi="Times New Roman" w:hint="eastAsia"/>
          <w:szCs w:val="21"/>
          <w:lang w:eastAsia="zh-CN"/>
        </w:rPr>
        <w:t>用细绳相连，浮子</w:t>
      </w:r>
      <w:r>
        <w:rPr>
          <w:position w:val="-4"/>
        </w:rPr>
        <w:object w:dxaOrig="225" w:dyaOrig="240">
          <v:shape id="_x0000_i1157" type="#_x0000_t75" style="width:11.55pt;height:12.25pt" o:ole="">
            <v:imagedata r:id="rId283" o:title=""/>
          </v:shape>
          <o:OLEObject Type="Embed" ProgID="Equation.DSMT4" ShapeID="_x0000_i1157" DrawAspect="Content" ObjectID="_1685078728" r:id="rId284"/>
        </w:object>
      </w:r>
      <w:r>
        <w:rPr>
          <w:rFonts w:ascii="Times New Roman" w:eastAsia="新宋体" w:hAnsi="Times New Roman" w:hint="eastAsia"/>
          <w:szCs w:val="21"/>
          <w:lang w:eastAsia="zh-CN"/>
        </w:rPr>
        <w:t>重</w:t>
      </w:r>
      <w:r>
        <w:rPr>
          <w:position w:val="-6"/>
        </w:rPr>
        <w:object w:dxaOrig="495" w:dyaOrig="255">
          <v:shape id="_x0000_i1158" type="#_x0000_t75" style="width:24.45pt;height:12.9pt" o:ole="">
            <v:imagedata r:id="rId285" o:title=""/>
          </v:shape>
          <o:OLEObject Type="Embed" ProgID="Equation.DSMT4" ShapeID="_x0000_i1158" DrawAspect="Content" ObjectID="_1685078729" r:id="rId286"/>
        </w:object>
      </w:r>
      <w:r>
        <w:rPr>
          <w:rFonts w:ascii="Times New Roman" w:eastAsia="新宋体" w:hAnsi="Times New Roman" w:hint="eastAsia"/>
          <w:szCs w:val="21"/>
          <w:lang w:eastAsia="zh-CN"/>
        </w:rPr>
        <w:t>．水位上升时，浮子</w:t>
      </w:r>
      <w:r>
        <w:rPr>
          <w:position w:val="-4"/>
        </w:rPr>
        <w:object w:dxaOrig="225" w:dyaOrig="240">
          <v:shape id="_x0000_i1159" type="#_x0000_t75" style="width:11.55pt;height:12.25pt" o:ole="">
            <v:imagedata r:id="rId287" o:title=""/>
          </v:shape>
          <o:OLEObject Type="Embed" ProgID="Equation.DSMT4" ShapeID="_x0000_i1159" DrawAspect="Content" ObjectID="_1685078730" r:id="rId288"/>
        </w:object>
      </w:r>
      <w:r>
        <w:rPr>
          <w:rFonts w:ascii="Times New Roman" w:eastAsia="新宋体" w:hAnsi="Times New Roman" w:hint="eastAsia"/>
          <w:szCs w:val="21"/>
          <w:lang w:eastAsia="zh-CN"/>
        </w:rPr>
        <w:t>下降；水位下降时，浮子</w:t>
      </w:r>
      <w:r>
        <w:rPr>
          <w:position w:val="-4"/>
        </w:rPr>
        <w:object w:dxaOrig="225" w:dyaOrig="240">
          <v:shape id="_x0000_i1160" type="#_x0000_t75" style="width:11.55pt;height:12.25pt" o:ole="">
            <v:imagedata r:id="rId289" o:title=""/>
          </v:shape>
          <o:OLEObject Type="Embed" ProgID="Equation.DSMT4" ShapeID="_x0000_i1160" DrawAspect="Content" ObjectID="_1685078731" r:id="rId290"/>
        </w:object>
      </w:r>
      <w:r>
        <w:rPr>
          <w:rFonts w:ascii="Times New Roman" w:eastAsia="新宋体" w:hAnsi="Times New Roman" w:hint="eastAsia"/>
          <w:szCs w:val="21"/>
          <w:lang w:eastAsia="zh-CN"/>
        </w:rPr>
        <w:t>上升，使航标灯始终竖立在水面。若</w:t>
      </w:r>
      <w:r>
        <w:rPr>
          <w:position w:val="-4"/>
        </w:rPr>
        <w:object w:dxaOrig="225" w:dyaOrig="240">
          <v:shape id="_x0000_i1161" type="#_x0000_t75" style="width:11.55pt;height:12.25pt" o:ole="">
            <v:imagedata r:id="rId291" o:title=""/>
          </v:shape>
          <o:OLEObject Type="Embed" ProgID="Equation.DSMT4" ShapeID="_x0000_i1161" DrawAspect="Content" ObjectID="_1685078732" r:id="rId292"/>
        </w:object>
      </w:r>
      <w:r>
        <w:rPr>
          <w:rFonts w:ascii="Times New Roman" w:eastAsia="新宋体" w:hAnsi="Times New Roman" w:hint="eastAsia"/>
          <w:szCs w:val="21"/>
          <w:lang w:eastAsia="zh-CN"/>
        </w:rPr>
        <w:t>静止时排开水的体积保持</w:t>
      </w:r>
      <w:r>
        <w:rPr>
          <w:position w:val="-6"/>
        </w:rPr>
        <w:object w:dxaOrig="705" w:dyaOrig="300">
          <v:shape id="_x0000_i1162" type="#_x0000_t75" style="width:35.3pt;height:14.95pt" o:ole="">
            <v:imagedata r:id="rId293" o:title=""/>
          </v:shape>
          <o:OLEObject Type="Embed" ProgID="Equation.DSMT4" ShapeID="_x0000_i1162" DrawAspect="Content" ObjectID="_1685078733" r:id="rId294"/>
        </w:object>
      </w:r>
      <w:r>
        <w:rPr>
          <w:rFonts w:ascii="Times New Roman" w:eastAsia="新宋体" w:hAnsi="Times New Roman" w:hint="eastAsia"/>
          <w:szCs w:val="21"/>
          <w:lang w:eastAsia="zh-CN"/>
        </w:rPr>
        <w:t>不变，不计绳重和绳与滑轮间的摩擦，</w:t>
      </w:r>
      <w:r>
        <w:rPr>
          <w:position w:val="-10"/>
        </w:rPr>
        <w:object w:dxaOrig="195" w:dyaOrig="240">
          <v:shape id="_x0000_i1163" type="#_x0000_t75" style="width:9.5pt;height:12.25pt" o:ole="">
            <v:imagedata r:id="rId295" o:title=""/>
          </v:shape>
          <o:OLEObject Type="Embed" ProgID="Equation.DSMT4" ShapeID="_x0000_i1163" DrawAspect="Content" ObjectID="_1685078734" r:id="rId296"/>
        </w:object>
      </w:r>
      <w:r>
        <w:rPr>
          <w:rFonts w:ascii="Times New Roman" w:eastAsia="新宋体" w:hAnsi="Times New Roman" w:hint="eastAsia"/>
          <w:szCs w:val="21"/>
          <w:lang w:eastAsia="zh-CN"/>
        </w:rPr>
        <w:t>取</w:t>
      </w:r>
      <w:r>
        <w:rPr>
          <w:position w:val="-10"/>
        </w:rPr>
        <w:object w:dxaOrig="795" w:dyaOrig="300">
          <v:shape id="_x0000_i1164" type="#_x0000_t75" style="width:40.1pt;height:14.95pt" o:ole="">
            <v:imagedata r:id="rId297" o:title=""/>
          </v:shape>
          <o:OLEObject Type="Embed" ProgID="Equation.DSMT4" ShapeID="_x0000_i1164" DrawAspect="Content" ObjectID="_1685078735" r:id="rId298"/>
        </w:object>
      </w:r>
      <w:r>
        <w:rPr>
          <w:rFonts w:ascii="Times New Roman" w:eastAsia="新宋体" w:hAnsi="Times New Roman" w:hint="eastAsia"/>
          <w:szCs w:val="21"/>
          <w:lang w:eastAsia="zh-CN"/>
        </w:rPr>
        <w:t>。求：</w:t>
      </w:r>
    </w:p>
    <w:p w:rsidR="00E86663" w:rsidRDefault="00EC3DF6">
      <w:pPr>
        <w:pStyle w:val="Normal012"/>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）泡沫塑料</w:t>
      </w:r>
      <w:r>
        <w:rPr>
          <w:position w:val="-4"/>
        </w:rPr>
        <w:object w:dxaOrig="225" w:dyaOrig="240">
          <v:shape id="_x0000_i1165" type="#_x0000_t75" style="width:11.55pt;height:12.25pt" o:ole="">
            <v:imagedata r:id="rId299" o:title=""/>
          </v:shape>
          <o:OLEObject Type="Embed" ProgID="Equation.DSMT4" ShapeID="_x0000_i1165" DrawAspect="Content" ObjectID="_1685078736" r:id="rId300"/>
        </w:object>
      </w:r>
      <w:r>
        <w:rPr>
          <w:rFonts w:ascii="Times New Roman" w:eastAsia="新宋体" w:hAnsi="Times New Roman" w:hint="eastAsia"/>
          <w:szCs w:val="21"/>
          <w:lang w:eastAsia="zh-CN"/>
        </w:rPr>
        <w:t>受到的浮力；</w:t>
      </w:r>
    </w:p>
    <w:p w:rsidR="00E86663" w:rsidRDefault="00EC3DF6">
      <w:pPr>
        <w:pStyle w:val="Normal012"/>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）浮子</w:t>
      </w:r>
      <w:r>
        <w:rPr>
          <w:position w:val="-4"/>
        </w:rPr>
        <w:object w:dxaOrig="225" w:dyaOrig="240">
          <v:shape id="_x0000_i1166" type="#_x0000_t75" style="width:11.55pt;height:12.25pt" o:ole="">
            <v:imagedata r:id="rId301" o:title=""/>
          </v:shape>
          <o:OLEObject Type="Embed" ProgID="Equation.DSMT4" ShapeID="_x0000_i1166" DrawAspect="Content" ObjectID="_1685078737" r:id="rId302"/>
        </w:object>
      </w:r>
      <w:r>
        <w:rPr>
          <w:rFonts w:ascii="Times New Roman" w:eastAsia="新宋体" w:hAnsi="Times New Roman" w:hint="eastAsia"/>
          <w:szCs w:val="21"/>
          <w:lang w:eastAsia="zh-CN"/>
        </w:rPr>
        <w:t>体积的大小。</w:t>
      </w:r>
    </w:p>
    <w:p w:rsidR="00E86663" w:rsidRDefault="00EC3DF6">
      <w:pPr>
        <w:pStyle w:val="Normal012"/>
        <w:spacing w:line="360" w:lineRule="auto"/>
        <w:rPr>
          <w:lang w:eastAsia="zh-CN"/>
        </w:rPr>
      </w:pPr>
      <w:r>
        <w:rPr>
          <w:rFonts w:ascii="Times New Roman" w:eastAsia="新宋体" w:hAnsi="Times New Roman"/>
          <w:noProof/>
          <w:szCs w:val="21"/>
          <w:lang w:eastAsia="zh-CN"/>
        </w:rPr>
        <w:drawing>
          <wp:inline distT="0" distB="0" distL="114300" distR="114300">
            <wp:extent cx="1038225" cy="1219200"/>
            <wp:effectExtent l="0" t="0" r="9525" b="0"/>
            <wp:docPr id="11" name="图片 1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329721" name="图片 153" descr="菁优网：http://www.jyeoo.com"/>
                    <pic:cNvPicPr>
                      <a:picLocks noChangeAspect="1"/>
                    </pic:cNvPicPr>
                  </pic:nvPicPr>
                  <pic:blipFill>
                    <a:blip r:embed="rId303"/>
                    <a:stretch>
                      <a:fillRect/>
                    </a:stretch>
                  </pic:blipFill>
                  <pic:spPr>
                    <a:xfrm>
                      <a:off x="0" y="0"/>
                      <a:ext cx="1038225" cy="1219200"/>
                    </a:xfrm>
                    <a:prstGeom prst="rect">
                      <a:avLst/>
                    </a:prstGeom>
                    <a:noFill/>
                    <a:ln>
                      <a:noFill/>
                    </a:ln>
                  </pic:spPr>
                </pic:pic>
              </a:graphicData>
            </a:graphic>
          </wp:inline>
        </w:drawing>
      </w:r>
    </w:p>
    <w:p w:rsidR="00E86663" w:rsidRDefault="00E86663">
      <w:pPr>
        <w:rPr>
          <w:rFonts w:ascii="Times New Roman" w:eastAsia="微软雅黑" w:hAnsi="Times New Roman" w:cs="Times New Roman"/>
          <w:b/>
          <w:bCs/>
          <w:sz w:val="32"/>
          <w:szCs w:val="32"/>
        </w:rPr>
      </w:pPr>
    </w:p>
    <w:sectPr w:rsidR="00E86663">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DF6" w:rsidRDefault="00EC3DF6">
      <w:pPr>
        <w:spacing w:after="0" w:line="240" w:lineRule="auto"/>
      </w:pPr>
      <w:r>
        <w:separator/>
      </w:r>
    </w:p>
  </w:endnote>
  <w:endnote w:type="continuationSeparator" w:id="0">
    <w:p w:rsidR="00EC3DF6" w:rsidRDefault="00EC3D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DF6" w:rsidRDefault="00EC3DF6">
      <w:pPr>
        <w:spacing w:after="0" w:line="240" w:lineRule="auto"/>
      </w:pPr>
      <w:r>
        <w:separator/>
      </w:r>
    </w:p>
  </w:footnote>
  <w:footnote w:type="continuationSeparator" w:id="0">
    <w:p w:rsidR="00EC3DF6" w:rsidRDefault="00EC3DF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5A1FDA"/>
    <w:rsid w:val="00644C76"/>
    <w:rsid w:val="006E394B"/>
    <w:rsid w:val="00837066"/>
    <w:rsid w:val="00AB1F80"/>
    <w:rsid w:val="00AF788A"/>
    <w:rsid w:val="00B06717"/>
    <w:rsid w:val="00E86663"/>
    <w:rsid w:val="00EC3DF6"/>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2935DE"/>
    <w:rsid w:val="05481EEE"/>
    <w:rsid w:val="05527826"/>
    <w:rsid w:val="05625DA7"/>
    <w:rsid w:val="0565162F"/>
    <w:rsid w:val="059C4F7C"/>
    <w:rsid w:val="05F07FEB"/>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374CBD"/>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207060"/>
    <w:rsid w:val="2337109F"/>
    <w:rsid w:val="23384932"/>
    <w:rsid w:val="234B09D0"/>
    <w:rsid w:val="235C1BDA"/>
    <w:rsid w:val="237318BB"/>
    <w:rsid w:val="23885654"/>
    <w:rsid w:val="238B66FC"/>
    <w:rsid w:val="23931E0A"/>
    <w:rsid w:val="23A77154"/>
    <w:rsid w:val="23B729E5"/>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DC0D2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6D1B90"/>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52052"/>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10CE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A135D"/>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31">
    <w:name w:val="Normal_0_31"/>
    <w:uiPriority w:val="99"/>
    <w:qFormat/>
    <w:pPr>
      <w:widowControl w:val="0"/>
      <w:jc w:val="both"/>
    </w:pPr>
    <w:rPr>
      <w:kern w:val="2"/>
      <w:sz w:val="21"/>
      <w:szCs w:val="22"/>
    </w:rPr>
  </w:style>
  <w:style w:type="paragraph" w:customStyle="1" w:styleId="Normal125">
    <w:name w:val="Normal_1_25"/>
    <w:uiPriority w:val="99"/>
    <w:qFormat/>
    <w:pPr>
      <w:widowControl w:val="0"/>
      <w:jc w:val="both"/>
    </w:pPr>
    <w:rPr>
      <w:kern w:val="2"/>
      <w:sz w:val="21"/>
      <w:szCs w:val="22"/>
    </w:rPr>
  </w:style>
  <w:style w:type="paragraph" w:customStyle="1" w:styleId="Normal030">
    <w:name w:val="Normal_0_30"/>
    <w:uiPriority w:val="99"/>
    <w:qFormat/>
    <w:pPr>
      <w:widowControl w:val="0"/>
      <w:jc w:val="both"/>
    </w:pPr>
    <w:rPr>
      <w:kern w:val="2"/>
      <w:sz w:val="21"/>
      <w:szCs w:val="22"/>
    </w:rPr>
  </w:style>
  <w:style w:type="paragraph" w:customStyle="1" w:styleId="Normal124">
    <w:name w:val="Normal_1_24"/>
    <w:uiPriority w:val="99"/>
    <w:qFormat/>
    <w:pPr>
      <w:widowControl w:val="0"/>
      <w:jc w:val="both"/>
    </w:pPr>
    <w:rPr>
      <w:kern w:val="2"/>
      <w:sz w:val="21"/>
      <w:szCs w:val="22"/>
    </w:rPr>
  </w:style>
  <w:style w:type="paragraph" w:customStyle="1" w:styleId="Normal029">
    <w:name w:val="Normal_0_29"/>
    <w:uiPriority w:val="99"/>
    <w:qFormat/>
    <w:pPr>
      <w:widowControl w:val="0"/>
      <w:jc w:val="both"/>
    </w:pPr>
    <w:rPr>
      <w:kern w:val="2"/>
      <w:sz w:val="21"/>
      <w:szCs w:val="22"/>
    </w:rPr>
  </w:style>
  <w:style w:type="paragraph" w:customStyle="1" w:styleId="Normal123">
    <w:name w:val="Normal_1_23"/>
    <w:uiPriority w:val="99"/>
    <w:qFormat/>
    <w:pPr>
      <w:widowControl w:val="0"/>
      <w:jc w:val="both"/>
    </w:pPr>
    <w:rPr>
      <w:kern w:val="2"/>
      <w:sz w:val="21"/>
      <w:szCs w:val="22"/>
    </w:rPr>
  </w:style>
  <w:style w:type="paragraph" w:customStyle="1" w:styleId="Normal028">
    <w:name w:val="Normal_0_28"/>
    <w:uiPriority w:val="99"/>
    <w:qFormat/>
    <w:pPr>
      <w:widowControl w:val="0"/>
      <w:jc w:val="both"/>
    </w:pPr>
    <w:rPr>
      <w:kern w:val="2"/>
      <w:sz w:val="21"/>
      <w:szCs w:val="22"/>
    </w:rPr>
  </w:style>
  <w:style w:type="paragraph" w:customStyle="1" w:styleId="Normal122">
    <w:name w:val="Normal_1_22"/>
    <w:uiPriority w:val="99"/>
    <w:qFormat/>
    <w:pPr>
      <w:widowControl w:val="0"/>
      <w:jc w:val="both"/>
    </w:pPr>
    <w:rPr>
      <w:kern w:val="2"/>
      <w:sz w:val="21"/>
      <w:szCs w:val="22"/>
    </w:rPr>
  </w:style>
  <w:style w:type="paragraph" w:customStyle="1" w:styleId="Normal027">
    <w:name w:val="Normal_0_27"/>
    <w:uiPriority w:val="99"/>
    <w:qFormat/>
    <w:pPr>
      <w:widowControl w:val="0"/>
      <w:jc w:val="both"/>
    </w:pPr>
    <w:rPr>
      <w:kern w:val="2"/>
      <w:sz w:val="21"/>
      <w:szCs w:val="22"/>
    </w:rPr>
  </w:style>
  <w:style w:type="paragraph" w:customStyle="1" w:styleId="Normal121">
    <w:name w:val="Normal_1_21"/>
    <w:uiPriority w:val="99"/>
    <w:qFormat/>
    <w:pPr>
      <w:widowControl w:val="0"/>
      <w:jc w:val="both"/>
    </w:pPr>
    <w:rPr>
      <w:kern w:val="2"/>
      <w:sz w:val="21"/>
      <w:szCs w:val="22"/>
    </w:rPr>
  </w:style>
  <w:style w:type="paragraph" w:customStyle="1" w:styleId="Normal026">
    <w:name w:val="Normal_0_26"/>
    <w:uiPriority w:val="99"/>
    <w:qFormat/>
    <w:pPr>
      <w:widowControl w:val="0"/>
      <w:jc w:val="both"/>
    </w:pPr>
    <w:rPr>
      <w:kern w:val="2"/>
      <w:sz w:val="21"/>
      <w:szCs w:val="22"/>
    </w:rPr>
  </w:style>
  <w:style w:type="paragraph" w:customStyle="1" w:styleId="Normal120">
    <w:name w:val="Normal_1_20"/>
    <w:uiPriority w:val="99"/>
    <w:qFormat/>
    <w:pPr>
      <w:widowControl w:val="0"/>
      <w:jc w:val="both"/>
    </w:pPr>
    <w:rPr>
      <w:kern w:val="2"/>
      <w:sz w:val="21"/>
      <w:szCs w:val="22"/>
    </w:rPr>
  </w:style>
  <w:style w:type="paragraph" w:customStyle="1" w:styleId="Normal025">
    <w:name w:val="Normal_0_25"/>
    <w:uiPriority w:val="99"/>
    <w:qFormat/>
    <w:pPr>
      <w:widowControl w:val="0"/>
      <w:jc w:val="both"/>
    </w:pPr>
    <w:rPr>
      <w:kern w:val="2"/>
      <w:sz w:val="21"/>
      <w:szCs w:val="22"/>
    </w:rPr>
  </w:style>
  <w:style w:type="paragraph" w:customStyle="1" w:styleId="Normal119">
    <w:name w:val="Normal_1_19"/>
    <w:uiPriority w:val="99"/>
    <w:qFormat/>
    <w:pPr>
      <w:widowControl w:val="0"/>
      <w:jc w:val="both"/>
    </w:pPr>
    <w:rPr>
      <w:kern w:val="2"/>
      <w:sz w:val="21"/>
      <w:szCs w:val="22"/>
    </w:rPr>
  </w:style>
  <w:style w:type="paragraph" w:customStyle="1" w:styleId="Normal024">
    <w:name w:val="Normal_0_24"/>
    <w:uiPriority w:val="99"/>
    <w:qFormat/>
    <w:pPr>
      <w:widowControl w:val="0"/>
      <w:jc w:val="both"/>
    </w:pPr>
    <w:rPr>
      <w:kern w:val="2"/>
      <w:sz w:val="21"/>
      <w:szCs w:val="22"/>
    </w:rPr>
  </w:style>
  <w:style w:type="paragraph" w:customStyle="1" w:styleId="Normal118">
    <w:name w:val="Normal_1_18"/>
    <w:uiPriority w:val="99"/>
    <w:qFormat/>
    <w:pPr>
      <w:widowControl w:val="0"/>
      <w:jc w:val="both"/>
    </w:pPr>
    <w:rPr>
      <w:kern w:val="2"/>
      <w:sz w:val="21"/>
      <w:szCs w:val="22"/>
    </w:rPr>
  </w:style>
  <w:style w:type="paragraph" w:customStyle="1" w:styleId="Normal023">
    <w:name w:val="Normal_0_23"/>
    <w:uiPriority w:val="99"/>
    <w:qFormat/>
    <w:pPr>
      <w:widowControl w:val="0"/>
      <w:jc w:val="both"/>
    </w:pPr>
    <w:rPr>
      <w:kern w:val="2"/>
      <w:sz w:val="21"/>
      <w:szCs w:val="22"/>
    </w:rPr>
  </w:style>
  <w:style w:type="paragraph" w:customStyle="1" w:styleId="Normal117">
    <w:name w:val="Normal_1_17"/>
    <w:uiPriority w:val="99"/>
    <w:qFormat/>
    <w:pPr>
      <w:widowControl w:val="0"/>
      <w:jc w:val="both"/>
    </w:pPr>
    <w:rPr>
      <w:kern w:val="2"/>
      <w:sz w:val="21"/>
      <w:szCs w:val="22"/>
    </w:rPr>
  </w:style>
  <w:style w:type="paragraph" w:customStyle="1" w:styleId="Normal022">
    <w:name w:val="Normal_0_22"/>
    <w:uiPriority w:val="99"/>
    <w:qFormat/>
    <w:pPr>
      <w:widowControl w:val="0"/>
      <w:jc w:val="both"/>
    </w:pPr>
    <w:rPr>
      <w:kern w:val="2"/>
      <w:sz w:val="21"/>
      <w:szCs w:val="22"/>
    </w:rPr>
  </w:style>
  <w:style w:type="paragraph" w:customStyle="1" w:styleId="Normal116">
    <w:name w:val="Normal_1_16"/>
    <w:uiPriority w:val="99"/>
    <w:qFormat/>
    <w:pPr>
      <w:widowControl w:val="0"/>
      <w:jc w:val="both"/>
    </w:pPr>
    <w:rPr>
      <w:kern w:val="2"/>
      <w:sz w:val="21"/>
      <w:szCs w:val="22"/>
    </w:rPr>
  </w:style>
  <w:style w:type="paragraph" w:customStyle="1" w:styleId="Normal021">
    <w:name w:val="Normal_0_21"/>
    <w:uiPriority w:val="99"/>
    <w:qFormat/>
    <w:pPr>
      <w:widowControl w:val="0"/>
      <w:jc w:val="both"/>
    </w:pPr>
    <w:rPr>
      <w:kern w:val="2"/>
      <w:sz w:val="21"/>
      <w:szCs w:val="22"/>
    </w:rPr>
  </w:style>
  <w:style w:type="paragraph" w:customStyle="1" w:styleId="Normal020">
    <w:name w:val="Normal_0_20"/>
    <w:uiPriority w:val="99"/>
    <w:qFormat/>
    <w:pPr>
      <w:widowControl w:val="0"/>
      <w:jc w:val="both"/>
    </w:pPr>
    <w:rPr>
      <w:kern w:val="2"/>
      <w:sz w:val="21"/>
      <w:szCs w:val="22"/>
    </w:rPr>
  </w:style>
  <w:style w:type="paragraph" w:customStyle="1" w:styleId="Normal019">
    <w:name w:val="Normal_0_19"/>
    <w:uiPriority w:val="99"/>
    <w:qFormat/>
    <w:pPr>
      <w:widowControl w:val="0"/>
      <w:jc w:val="both"/>
    </w:pPr>
    <w:rPr>
      <w:kern w:val="2"/>
      <w:sz w:val="21"/>
      <w:szCs w:val="22"/>
    </w:rPr>
  </w:style>
  <w:style w:type="paragraph" w:customStyle="1" w:styleId="Normal018">
    <w:name w:val="Normal_0_18"/>
    <w:uiPriority w:val="99"/>
    <w:qFormat/>
    <w:pPr>
      <w:widowControl w:val="0"/>
      <w:jc w:val="both"/>
    </w:pPr>
    <w:rPr>
      <w:kern w:val="2"/>
      <w:sz w:val="21"/>
      <w:szCs w:val="22"/>
    </w:rPr>
  </w:style>
  <w:style w:type="paragraph" w:customStyle="1" w:styleId="Normal017">
    <w:name w:val="Normal_0_17"/>
    <w:uiPriority w:val="99"/>
    <w:qFormat/>
    <w:pPr>
      <w:widowControl w:val="0"/>
      <w:jc w:val="both"/>
    </w:pPr>
    <w:rPr>
      <w:kern w:val="2"/>
      <w:sz w:val="21"/>
      <w:szCs w:val="22"/>
    </w:rPr>
  </w:style>
  <w:style w:type="paragraph" w:customStyle="1" w:styleId="Normal016">
    <w:name w:val="Normal_0_16"/>
    <w:uiPriority w:val="99"/>
    <w:qFormat/>
    <w:pPr>
      <w:widowControl w:val="0"/>
      <w:jc w:val="both"/>
    </w:pPr>
    <w:rPr>
      <w:kern w:val="2"/>
      <w:sz w:val="21"/>
      <w:szCs w:val="22"/>
    </w:rPr>
  </w:style>
  <w:style w:type="paragraph" w:customStyle="1" w:styleId="Normal015">
    <w:name w:val="Normal_0_15"/>
    <w:uiPriority w:val="99"/>
    <w:qFormat/>
    <w:pPr>
      <w:widowControl w:val="0"/>
      <w:jc w:val="both"/>
    </w:pPr>
    <w:rPr>
      <w:kern w:val="2"/>
      <w:sz w:val="21"/>
      <w:szCs w:val="22"/>
    </w:rPr>
  </w:style>
  <w:style w:type="paragraph" w:customStyle="1" w:styleId="Normal014">
    <w:name w:val="Normal_0_14"/>
    <w:uiPriority w:val="99"/>
    <w:qFormat/>
    <w:pPr>
      <w:widowControl w:val="0"/>
      <w:jc w:val="both"/>
    </w:pPr>
    <w:rPr>
      <w:kern w:val="2"/>
      <w:sz w:val="21"/>
      <w:szCs w:val="22"/>
    </w:rPr>
  </w:style>
  <w:style w:type="paragraph" w:customStyle="1" w:styleId="Normal013">
    <w:name w:val="Normal_0_13"/>
    <w:uiPriority w:val="99"/>
    <w:qFormat/>
    <w:pPr>
      <w:widowControl w:val="0"/>
      <w:jc w:val="both"/>
    </w:pPr>
    <w:rPr>
      <w:kern w:val="2"/>
      <w:sz w:val="21"/>
      <w:szCs w:val="22"/>
    </w:rPr>
  </w:style>
  <w:style w:type="paragraph" w:customStyle="1" w:styleId="Normal012">
    <w:name w:val="Normal_0_12"/>
    <w:uiPriority w:val="99"/>
    <w:qFormat/>
    <w:pPr>
      <w:widowControl w:val="0"/>
      <w:jc w:val="both"/>
    </w:pPr>
    <w:rPr>
      <w:kern w:val="2"/>
      <w:sz w:val="21"/>
      <w:szCs w:val="22"/>
    </w:rPr>
  </w:style>
  <w:style w:type="paragraph" w:styleId="aa">
    <w:name w:val="Balloon Text"/>
    <w:basedOn w:val="a"/>
    <w:link w:val="Char0"/>
    <w:rsid w:val="006E394B"/>
    <w:pPr>
      <w:spacing w:after="0" w:line="240" w:lineRule="auto"/>
    </w:pPr>
    <w:rPr>
      <w:sz w:val="18"/>
      <w:szCs w:val="18"/>
    </w:rPr>
  </w:style>
  <w:style w:type="character" w:customStyle="1" w:styleId="Char0">
    <w:name w:val="批注框文本 Char"/>
    <w:basedOn w:val="a0"/>
    <w:link w:val="aa"/>
    <w:rsid w:val="006E394B"/>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31">
    <w:name w:val="Normal_0_31"/>
    <w:uiPriority w:val="99"/>
    <w:qFormat/>
    <w:pPr>
      <w:widowControl w:val="0"/>
      <w:jc w:val="both"/>
    </w:pPr>
    <w:rPr>
      <w:kern w:val="2"/>
      <w:sz w:val="21"/>
      <w:szCs w:val="22"/>
    </w:rPr>
  </w:style>
  <w:style w:type="paragraph" w:customStyle="1" w:styleId="Normal125">
    <w:name w:val="Normal_1_25"/>
    <w:uiPriority w:val="99"/>
    <w:qFormat/>
    <w:pPr>
      <w:widowControl w:val="0"/>
      <w:jc w:val="both"/>
    </w:pPr>
    <w:rPr>
      <w:kern w:val="2"/>
      <w:sz w:val="21"/>
      <w:szCs w:val="22"/>
    </w:rPr>
  </w:style>
  <w:style w:type="paragraph" w:customStyle="1" w:styleId="Normal030">
    <w:name w:val="Normal_0_30"/>
    <w:uiPriority w:val="99"/>
    <w:qFormat/>
    <w:pPr>
      <w:widowControl w:val="0"/>
      <w:jc w:val="both"/>
    </w:pPr>
    <w:rPr>
      <w:kern w:val="2"/>
      <w:sz w:val="21"/>
      <w:szCs w:val="22"/>
    </w:rPr>
  </w:style>
  <w:style w:type="paragraph" w:customStyle="1" w:styleId="Normal124">
    <w:name w:val="Normal_1_24"/>
    <w:uiPriority w:val="99"/>
    <w:qFormat/>
    <w:pPr>
      <w:widowControl w:val="0"/>
      <w:jc w:val="both"/>
    </w:pPr>
    <w:rPr>
      <w:kern w:val="2"/>
      <w:sz w:val="21"/>
      <w:szCs w:val="22"/>
    </w:rPr>
  </w:style>
  <w:style w:type="paragraph" w:customStyle="1" w:styleId="Normal029">
    <w:name w:val="Normal_0_29"/>
    <w:uiPriority w:val="99"/>
    <w:qFormat/>
    <w:pPr>
      <w:widowControl w:val="0"/>
      <w:jc w:val="both"/>
    </w:pPr>
    <w:rPr>
      <w:kern w:val="2"/>
      <w:sz w:val="21"/>
      <w:szCs w:val="22"/>
    </w:rPr>
  </w:style>
  <w:style w:type="paragraph" w:customStyle="1" w:styleId="Normal123">
    <w:name w:val="Normal_1_23"/>
    <w:uiPriority w:val="99"/>
    <w:qFormat/>
    <w:pPr>
      <w:widowControl w:val="0"/>
      <w:jc w:val="both"/>
    </w:pPr>
    <w:rPr>
      <w:kern w:val="2"/>
      <w:sz w:val="21"/>
      <w:szCs w:val="22"/>
    </w:rPr>
  </w:style>
  <w:style w:type="paragraph" w:customStyle="1" w:styleId="Normal028">
    <w:name w:val="Normal_0_28"/>
    <w:uiPriority w:val="99"/>
    <w:qFormat/>
    <w:pPr>
      <w:widowControl w:val="0"/>
      <w:jc w:val="both"/>
    </w:pPr>
    <w:rPr>
      <w:kern w:val="2"/>
      <w:sz w:val="21"/>
      <w:szCs w:val="22"/>
    </w:rPr>
  </w:style>
  <w:style w:type="paragraph" w:customStyle="1" w:styleId="Normal122">
    <w:name w:val="Normal_1_22"/>
    <w:uiPriority w:val="99"/>
    <w:qFormat/>
    <w:pPr>
      <w:widowControl w:val="0"/>
      <w:jc w:val="both"/>
    </w:pPr>
    <w:rPr>
      <w:kern w:val="2"/>
      <w:sz w:val="21"/>
      <w:szCs w:val="22"/>
    </w:rPr>
  </w:style>
  <w:style w:type="paragraph" w:customStyle="1" w:styleId="Normal027">
    <w:name w:val="Normal_0_27"/>
    <w:uiPriority w:val="99"/>
    <w:qFormat/>
    <w:pPr>
      <w:widowControl w:val="0"/>
      <w:jc w:val="both"/>
    </w:pPr>
    <w:rPr>
      <w:kern w:val="2"/>
      <w:sz w:val="21"/>
      <w:szCs w:val="22"/>
    </w:rPr>
  </w:style>
  <w:style w:type="paragraph" w:customStyle="1" w:styleId="Normal121">
    <w:name w:val="Normal_1_21"/>
    <w:uiPriority w:val="99"/>
    <w:qFormat/>
    <w:pPr>
      <w:widowControl w:val="0"/>
      <w:jc w:val="both"/>
    </w:pPr>
    <w:rPr>
      <w:kern w:val="2"/>
      <w:sz w:val="21"/>
      <w:szCs w:val="22"/>
    </w:rPr>
  </w:style>
  <w:style w:type="paragraph" w:customStyle="1" w:styleId="Normal026">
    <w:name w:val="Normal_0_26"/>
    <w:uiPriority w:val="99"/>
    <w:qFormat/>
    <w:pPr>
      <w:widowControl w:val="0"/>
      <w:jc w:val="both"/>
    </w:pPr>
    <w:rPr>
      <w:kern w:val="2"/>
      <w:sz w:val="21"/>
      <w:szCs w:val="22"/>
    </w:rPr>
  </w:style>
  <w:style w:type="paragraph" w:customStyle="1" w:styleId="Normal120">
    <w:name w:val="Normal_1_20"/>
    <w:uiPriority w:val="99"/>
    <w:qFormat/>
    <w:pPr>
      <w:widowControl w:val="0"/>
      <w:jc w:val="both"/>
    </w:pPr>
    <w:rPr>
      <w:kern w:val="2"/>
      <w:sz w:val="21"/>
      <w:szCs w:val="22"/>
    </w:rPr>
  </w:style>
  <w:style w:type="paragraph" w:customStyle="1" w:styleId="Normal025">
    <w:name w:val="Normal_0_25"/>
    <w:uiPriority w:val="99"/>
    <w:qFormat/>
    <w:pPr>
      <w:widowControl w:val="0"/>
      <w:jc w:val="both"/>
    </w:pPr>
    <w:rPr>
      <w:kern w:val="2"/>
      <w:sz w:val="21"/>
      <w:szCs w:val="22"/>
    </w:rPr>
  </w:style>
  <w:style w:type="paragraph" w:customStyle="1" w:styleId="Normal119">
    <w:name w:val="Normal_1_19"/>
    <w:uiPriority w:val="99"/>
    <w:qFormat/>
    <w:pPr>
      <w:widowControl w:val="0"/>
      <w:jc w:val="both"/>
    </w:pPr>
    <w:rPr>
      <w:kern w:val="2"/>
      <w:sz w:val="21"/>
      <w:szCs w:val="22"/>
    </w:rPr>
  </w:style>
  <w:style w:type="paragraph" w:customStyle="1" w:styleId="Normal024">
    <w:name w:val="Normal_0_24"/>
    <w:uiPriority w:val="99"/>
    <w:qFormat/>
    <w:pPr>
      <w:widowControl w:val="0"/>
      <w:jc w:val="both"/>
    </w:pPr>
    <w:rPr>
      <w:kern w:val="2"/>
      <w:sz w:val="21"/>
      <w:szCs w:val="22"/>
    </w:rPr>
  </w:style>
  <w:style w:type="paragraph" w:customStyle="1" w:styleId="Normal118">
    <w:name w:val="Normal_1_18"/>
    <w:uiPriority w:val="99"/>
    <w:qFormat/>
    <w:pPr>
      <w:widowControl w:val="0"/>
      <w:jc w:val="both"/>
    </w:pPr>
    <w:rPr>
      <w:kern w:val="2"/>
      <w:sz w:val="21"/>
      <w:szCs w:val="22"/>
    </w:rPr>
  </w:style>
  <w:style w:type="paragraph" w:customStyle="1" w:styleId="Normal023">
    <w:name w:val="Normal_0_23"/>
    <w:uiPriority w:val="99"/>
    <w:qFormat/>
    <w:pPr>
      <w:widowControl w:val="0"/>
      <w:jc w:val="both"/>
    </w:pPr>
    <w:rPr>
      <w:kern w:val="2"/>
      <w:sz w:val="21"/>
      <w:szCs w:val="22"/>
    </w:rPr>
  </w:style>
  <w:style w:type="paragraph" w:customStyle="1" w:styleId="Normal117">
    <w:name w:val="Normal_1_17"/>
    <w:uiPriority w:val="99"/>
    <w:qFormat/>
    <w:pPr>
      <w:widowControl w:val="0"/>
      <w:jc w:val="both"/>
    </w:pPr>
    <w:rPr>
      <w:kern w:val="2"/>
      <w:sz w:val="21"/>
      <w:szCs w:val="22"/>
    </w:rPr>
  </w:style>
  <w:style w:type="paragraph" w:customStyle="1" w:styleId="Normal022">
    <w:name w:val="Normal_0_22"/>
    <w:uiPriority w:val="99"/>
    <w:qFormat/>
    <w:pPr>
      <w:widowControl w:val="0"/>
      <w:jc w:val="both"/>
    </w:pPr>
    <w:rPr>
      <w:kern w:val="2"/>
      <w:sz w:val="21"/>
      <w:szCs w:val="22"/>
    </w:rPr>
  </w:style>
  <w:style w:type="paragraph" w:customStyle="1" w:styleId="Normal116">
    <w:name w:val="Normal_1_16"/>
    <w:uiPriority w:val="99"/>
    <w:qFormat/>
    <w:pPr>
      <w:widowControl w:val="0"/>
      <w:jc w:val="both"/>
    </w:pPr>
    <w:rPr>
      <w:kern w:val="2"/>
      <w:sz w:val="21"/>
      <w:szCs w:val="22"/>
    </w:rPr>
  </w:style>
  <w:style w:type="paragraph" w:customStyle="1" w:styleId="Normal021">
    <w:name w:val="Normal_0_21"/>
    <w:uiPriority w:val="99"/>
    <w:qFormat/>
    <w:pPr>
      <w:widowControl w:val="0"/>
      <w:jc w:val="both"/>
    </w:pPr>
    <w:rPr>
      <w:kern w:val="2"/>
      <w:sz w:val="21"/>
      <w:szCs w:val="22"/>
    </w:rPr>
  </w:style>
  <w:style w:type="paragraph" w:customStyle="1" w:styleId="Normal020">
    <w:name w:val="Normal_0_20"/>
    <w:uiPriority w:val="99"/>
    <w:qFormat/>
    <w:pPr>
      <w:widowControl w:val="0"/>
      <w:jc w:val="both"/>
    </w:pPr>
    <w:rPr>
      <w:kern w:val="2"/>
      <w:sz w:val="21"/>
      <w:szCs w:val="22"/>
    </w:rPr>
  </w:style>
  <w:style w:type="paragraph" w:customStyle="1" w:styleId="Normal019">
    <w:name w:val="Normal_0_19"/>
    <w:uiPriority w:val="99"/>
    <w:qFormat/>
    <w:pPr>
      <w:widowControl w:val="0"/>
      <w:jc w:val="both"/>
    </w:pPr>
    <w:rPr>
      <w:kern w:val="2"/>
      <w:sz w:val="21"/>
      <w:szCs w:val="22"/>
    </w:rPr>
  </w:style>
  <w:style w:type="paragraph" w:customStyle="1" w:styleId="Normal018">
    <w:name w:val="Normal_0_18"/>
    <w:uiPriority w:val="99"/>
    <w:qFormat/>
    <w:pPr>
      <w:widowControl w:val="0"/>
      <w:jc w:val="both"/>
    </w:pPr>
    <w:rPr>
      <w:kern w:val="2"/>
      <w:sz w:val="21"/>
      <w:szCs w:val="22"/>
    </w:rPr>
  </w:style>
  <w:style w:type="paragraph" w:customStyle="1" w:styleId="Normal017">
    <w:name w:val="Normal_0_17"/>
    <w:uiPriority w:val="99"/>
    <w:qFormat/>
    <w:pPr>
      <w:widowControl w:val="0"/>
      <w:jc w:val="both"/>
    </w:pPr>
    <w:rPr>
      <w:kern w:val="2"/>
      <w:sz w:val="21"/>
      <w:szCs w:val="22"/>
    </w:rPr>
  </w:style>
  <w:style w:type="paragraph" w:customStyle="1" w:styleId="Normal016">
    <w:name w:val="Normal_0_16"/>
    <w:uiPriority w:val="99"/>
    <w:qFormat/>
    <w:pPr>
      <w:widowControl w:val="0"/>
      <w:jc w:val="both"/>
    </w:pPr>
    <w:rPr>
      <w:kern w:val="2"/>
      <w:sz w:val="21"/>
      <w:szCs w:val="22"/>
    </w:rPr>
  </w:style>
  <w:style w:type="paragraph" w:customStyle="1" w:styleId="Normal015">
    <w:name w:val="Normal_0_15"/>
    <w:uiPriority w:val="99"/>
    <w:qFormat/>
    <w:pPr>
      <w:widowControl w:val="0"/>
      <w:jc w:val="both"/>
    </w:pPr>
    <w:rPr>
      <w:kern w:val="2"/>
      <w:sz w:val="21"/>
      <w:szCs w:val="22"/>
    </w:rPr>
  </w:style>
  <w:style w:type="paragraph" w:customStyle="1" w:styleId="Normal014">
    <w:name w:val="Normal_0_14"/>
    <w:uiPriority w:val="99"/>
    <w:qFormat/>
    <w:pPr>
      <w:widowControl w:val="0"/>
      <w:jc w:val="both"/>
    </w:pPr>
    <w:rPr>
      <w:kern w:val="2"/>
      <w:sz w:val="21"/>
      <w:szCs w:val="22"/>
    </w:rPr>
  </w:style>
  <w:style w:type="paragraph" w:customStyle="1" w:styleId="Normal013">
    <w:name w:val="Normal_0_13"/>
    <w:uiPriority w:val="99"/>
    <w:qFormat/>
    <w:pPr>
      <w:widowControl w:val="0"/>
      <w:jc w:val="both"/>
    </w:pPr>
    <w:rPr>
      <w:kern w:val="2"/>
      <w:sz w:val="21"/>
      <w:szCs w:val="22"/>
    </w:rPr>
  </w:style>
  <w:style w:type="paragraph" w:customStyle="1" w:styleId="Normal012">
    <w:name w:val="Normal_0_12"/>
    <w:uiPriority w:val="99"/>
    <w:qFormat/>
    <w:pPr>
      <w:widowControl w:val="0"/>
      <w:jc w:val="both"/>
    </w:pPr>
    <w:rPr>
      <w:kern w:val="2"/>
      <w:sz w:val="21"/>
      <w:szCs w:val="22"/>
    </w:rPr>
  </w:style>
  <w:style w:type="paragraph" w:styleId="aa">
    <w:name w:val="Balloon Text"/>
    <w:basedOn w:val="a"/>
    <w:link w:val="Char0"/>
    <w:rsid w:val="006E394B"/>
    <w:pPr>
      <w:spacing w:after="0" w:line="240" w:lineRule="auto"/>
    </w:pPr>
    <w:rPr>
      <w:sz w:val="18"/>
      <w:szCs w:val="18"/>
    </w:rPr>
  </w:style>
  <w:style w:type="character" w:customStyle="1" w:styleId="Char0">
    <w:name w:val="批注框文本 Char"/>
    <w:basedOn w:val="a0"/>
    <w:link w:val="aa"/>
    <w:rsid w:val="006E394B"/>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image" Target="media/image152.wmf"/><Relationship Id="rId303" Type="http://schemas.openxmlformats.org/officeDocument/2006/relationships/image" Target="media/image154.png"/><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oleObject" Target="embeddings/oleObject37.bin"/><Relationship Id="rId138" Type="http://schemas.openxmlformats.org/officeDocument/2006/relationships/oleObject" Target="embeddings/oleObject63.bin"/><Relationship Id="rId159" Type="http://schemas.openxmlformats.org/officeDocument/2006/relationships/oleObject" Target="embeddings/oleObject72.bin"/><Relationship Id="rId170" Type="http://schemas.openxmlformats.org/officeDocument/2006/relationships/oleObject" Target="embeddings/oleObject77.bin"/><Relationship Id="rId191" Type="http://schemas.openxmlformats.org/officeDocument/2006/relationships/oleObject" Target="embeddings/oleObject87.bin"/><Relationship Id="rId205" Type="http://schemas.openxmlformats.org/officeDocument/2006/relationships/oleObject" Target="embeddings/oleObject94.bin"/><Relationship Id="rId226" Type="http://schemas.openxmlformats.org/officeDocument/2006/relationships/image" Target="media/image115.wmf"/><Relationship Id="rId247" Type="http://schemas.openxmlformats.org/officeDocument/2006/relationships/image" Target="media/image126.wmf"/><Relationship Id="rId107" Type="http://schemas.openxmlformats.org/officeDocument/2006/relationships/oleObject" Target="embeddings/oleObject48.bin"/><Relationship Id="rId268" Type="http://schemas.openxmlformats.org/officeDocument/2006/relationships/oleObject" Target="embeddings/oleObject125.bin"/><Relationship Id="rId289" Type="http://schemas.openxmlformats.org/officeDocument/2006/relationships/image" Target="media/image147.wmf"/><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oleObject" Target="embeddings/oleObject22.bin"/><Relationship Id="rId74" Type="http://schemas.openxmlformats.org/officeDocument/2006/relationships/oleObject" Target="embeddings/oleObject32.bin"/><Relationship Id="rId128" Type="http://schemas.openxmlformats.org/officeDocument/2006/relationships/image" Target="media/image63.wmf"/><Relationship Id="rId149" Type="http://schemas.openxmlformats.org/officeDocument/2006/relationships/oleObject" Target="embeddings/oleObject68.bin"/><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image" Target="media/image81.wmf"/><Relationship Id="rId181" Type="http://schemas.openxmlformats.org/officeDocument/2006/relationships/oleObject" Target="embeddings/oleObject82.bin"/><Relationship Id="rId216" Type="http://schemas.openxmlformats.org/officeDocument/2006/relationships/image" Target="media/image110.wmf"/><Relationship Id="rId237" Type="http://schemas.openxmlformats.org/officeDocument/2006/relationships/image" Target="media/image121.wmf"/><Relationship Id="rId258" Type="http://schemas.openxmlformats.org/officeDocument/2006/relationships/oleObject" Target="embeddings/oleObject120.bin"/><Relationship Id="rId279" Type="http://schemas.openxmlformats.org/officeDocument/2006/relationships/image" Target="media/image142.wmf"/><Relationship Id="rId22" Type="http://schemas.openxmlformats.org/officeDocument/2006/relationships/image" Target="media/image8.wmf"/><Relationship Id="rId43" Type="http://schemas.openxmlformats.org/officeDocument/2006/relationships/oleObject" Target="embeddings/oleObject17.bin"/><Relationship Id="rId64" Type="http://schemas.openxmlformats.org/officeDocument/2006/relationships/oleObject" Target="embeddings/oleObject27.bin"/><Relationship Id="rId118" Type="http://schemas.openxmlformats.org/officeDocument/2006/relationships/image" Target="media/image58.wmf"/><Relationship Id="rId139" Type="http://schemas.openxmlformats.org/officeDocument/2006/relationships/image" Target="media/image69.wmf"/><Relationship Id="rId290" Type="http://schemas.openxmlformats.org/officeDocument/2006/relationships/oleObject" Target="embeddings/oleObject136.bin"/><Relationship Id="rId304" Type="http://schemas.openxmlformats.org/officeDocument/2006/relationships/fontTable" Target="fontTable.xml"/><Relationship Id="rId85" Type="http://schemas.openxmlformats.org/officeDocument/2006/relationships/image" Target="media/image41.wmf"/><Relationship Id="rId150" Type="http://schemas.openxmlformats.org/officeDocument/2006/relationships/image" Target="media/image75.wmf"/><Relationship Id="rId171" Type="http://schemas.openxmlformats.org/officeDocument/2006/relationships/image" Target="media/image87.png"/><Relationship Id="rId192" Type="http://schemas.openxmlformats.org/officeDocument/2006/relationships/image" Target="media/image98.wmf"/><Relationship Id="rId206" Type="http://schemas.openxmlformats.org/officeDocument/2006/relationships/image" Target="media/image105.wmf"/><Relationship Id="rId227" Type="http://schemas.openxmlformats.org/officeDocument/2006/relationships/oleObject" Target="embeddings/oleObject105.bin"/><Relationship Id="rId248" Type="http://schemas.openxmlformats.org/officeDocument/2006/relationships/oleObject" Target="embeddings/oleObject115.bin"/><Relationship Id="rId269" Type="http://schemas.openxmlformats.org/officeDocument/2006/relationships/image" Target="media/image137.wmf"/><Relationship Id="rId12" Type="http://schemas.openxmlformats.org/officeDocument/2006/relationships/image" Target="media/image3.wmf"/><Relationship Id="rId33" Type="http://schemas.openxmlformats.org/officeDocument/2006/relationships/image" Target="media/image14.png"/><Relationship Id="rId108" Type="http://schemas.openxmlformats.org/officeDocument/2006/relationships/image" Target="media/image53.wmf"/><Relationship Id="rId129" Type="http://schemas.openxmlformats.org/officeDocument/2006/relationships/oleObject" Target="embeddings/oleObject59.bin"/><Relationship Id="rId280" Type="http://schemas.openxmlformats.org/officeDocument/2006/relationships/oleObject" Target="embeddings/oleObject131.bin"/><Relationship Id="rId54" Type="http://schemas.openxmlformats.org/officeDocument/2006/relationships/image" Target="media/image25.wmf"/><Relationship Id="rId75" Type="http://schemas.openxmlformats.org/officeDocument/2006/relationships/image" Target="media/image36.wmf"/><Relationship Id="rId96" Type="http://schemas.openxmlformats.org/officeDocument/2006/relationships/image" Target="media/image47.wmf"/><Relationship Id="rId140" Type="http://schemas.openxmlformats.org/officeDocument/2006/relationships/oleObject" Target="embeddings/oleObject64.bin"/><Relationship Id="rId161" Type="http://schemas.openxmlformats.org/officeDocument/2006/relationships/oleObject" Target="embeddings/oleObject73.bin"/><Relationship Id="rId182" Type="http://schemas.openxmlformats.org/officeDocument/2006/relationships/image" Target="media/image93.wmf"/><Relationship Id="rId217" Type="http://schemas.openxmlformats.org/officeDocument/2006/relationships/oleObject" Target="embeddings/oleObject100.bin"/><Relationship Id="rId6" Type="http://schemas.openxmlformats.org/officeDocument/2006/relationships/footnotes" Target="footnotes.xml"/><Relationship Id="rId238" Type="http://schemas.openxmlformats.org/officeDocument/2006/relationships/oleObject" Target="embeddings/oleObject110.bin"/><Relationship Id="rId259" Type="http://schemas.openxmlformats.org/officeDocument/2006/relationships/image" Target="media/image132.wmf"/><Relationship Id="rId23" Type="http://schemas.openxmlformats.org/officeDocument/2006/relationships/oleObject" Target="embeddings/oleObject8.bin"/><Relationship Id="rId119" Type="http://schemas.openxmlformats.org/officeDocument/2006/relationships/oleObject" Target="embeddings/oleObject54.bin"/><Relationship Id="rId270" Type="http://schemas.openxmlformats.org/officeDocument/2006/relationships/oleObject" Target="embeddings/oleObject126.bin"/><Relationship Id="rId291" Type="http://schemas.openxmlformats.org/officeDocument/2006/relationships/image" Target="media/image148.wmf"/><Relationship Id="rId305" Type="http://schemas.openxmlformats.org/officeDocument/2006/relationships/theme" Target="theme/theme1.xml"/><Relationship Id="rId44" Type="http://schemas.openxmlformats.org/officeDocument/2006/relationships/image" Target="media/image20.wmf"/><Relationship Id="rId65" Type="http://schemas.openxmlformats.org/officeDocument/2006/relationships/image" Target="media/image31.wmf"/><Relationship Id="rId86" Type="http://schemas.openxmlformats.org/officeDocument/2006/relationships/oleObject" Target="embeddings/oleObject38.bin"/><Relationship Id="rId130" Type="http://schemas.openxmlformats.org/officeDocument/2006/relationships/image" Target="media/image64.wmf"/><Relationship Id="rId151" Type="http://schemas.openxmlformats.org/officeDocument/2006/relationships/oleObject" Target="embeddings/oleObject69.bin"/><Relationship Id="rId172" Type="http://schemas.openxmlformats.org/officeDocument/2006/relationships/image" Target="media/image88.wmf"/><Relationship Id="rId193" Type="http://schemas.openxmlformats.org/officeDocument/2006/relationships/oleObject" Target="embeddings/oleObject88.bin"/><Relationship Id="rId207" Type="http://schemas.openxmlformats.org/officeDocument/2006/relationships/oleObject" Target="embeddings/oleObject95.bin"/><Relationship Id="rId228" Type="http://schemas.openxmlformats.org/officeDocument/2006/relationships/image" Target="media/image116.png"/><Relationship Id="rId249" Type="http://schemas.openxmlformats.org/officeDocument/2006/relationships/image" Target="media/image127.wmf"/><Relationship Id="rId13" Type="http://schemas.openxmlformats.org/officeDocument/2006/relationships/oleObject" Target="embeddings/oleObject3.bin"/><Relationship Id="rId109" Type="http://schemas.openxmlformats.org/officeDocument/2006/relationships/oleObject" Target="embeddings/oleObject49.bin"/><Relationship Id="rId260" Type="http://schemas.openxmlformats.org/officeDocument/2006/relationships/oleObject" Target="embeddings/oleObject121.bin"/><Relationship Id="rId281" Type="http://schemas.openxmlformats.org/officeDocument/2006/relationships/image" Target="media/image143.wmf"/><Relationship Id="rId34" Type="http://schemas.openxmlformats.org/officeDocument/2006/relationships/image" Target="media/image15.wmf"/><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3.bin"/><Relationship Id="rId120" Type="http://schemas.openxmlformats.org/officeDocument/2006/relationships/image" Target="media/image59.wmf"/><Relationship Id="rId141" Type="http://schemas.openxmlformats.org/officeDocument/2006/relationships/image" Target="media/image70.wmf"/><Relationship Id="rId7" Type="http://schemas.openxmlformats.org/officeDocument/2006/relationships/endnotes" Target="endnotes.xml"/><Relationship Id="rId162" Type="http://schemas.openxmlformats.org/officeDocument/2006/relationships/image" Target="media/image82.png"/><Relationship Id="rId183" Type="http://schemas.openxmlformats.org/officeDocument/2006/relationships/oleObject" Target="embeddings/oleObject83.bin"/><Relationship Id="rId218" Type="http://schemas.openxmlformats.org/officeDocument/2006/relationships/image" Target="media/image111.wmf"/><Relationship Id="rId239" Type="http://schemas.openxmlformats.org/officeDocument/2006/relationships/image" Target="media/image122.wmf"/><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oleObject" Target="embeddings/oleObject116.bin"/><Relationship Id="rId255" Type="http://schemas.openxmlformats.org/officeDocument/2006/relationships/image" Target="media/image130.wmf"/><Relationship Id="rId271" Type="http://schemas.openxmlformats.org/officeDocument/2006/relationships/image" Target="media/image138.wmf"/><Relationship Id="rId276" Type="http://schemas.openxmlformats.org/officeDocument/2006/relationships/oleObject" Target="embeddings/oleObject129.bin"/><Relationship Id="rId292" Type="http://schemas.openxmlformats.org/officeDocument/2006/relationships/oleObject" Target="embeddings/oleObject137.bin"/><Relationship Id="rId297" Type="http://schemas.openxmlformats.org/officeDocument/2006/relationships/image" Target="media/image151.wmf"/><Relationship Id="rId24" Type="http://schemas.openxmlformats.org/officeDocument/2006/relationships/image" Target="media/image9.png"/><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oleObject" Target="embeddings/oleObject28.bin"/><Relationship Id="rId87" Type="http://schemas.openxmlformats.org/officeDocument/2006/relationships/image" Target="media/image42.wmf"/><Relationship Id="rId110" Type="http://schemas.openxmlformats.org/officeDocument/2006/relationships/image" Target="media/image54.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oleObject" Target="embeddings/oleObject62.bin"/><Relationship Id="rId157" Type="http://schemas.openxmlformats.org/officeDocument/2006/relationships/image" Target="media/image79.png"/><Relationship Id="rId178" Type="http://schemas.openxmlformats.org/officeDocument/2006/relationships/image" Target="media/image91.wmf"/><Relationship Id="rId301" Type="http://schemas.openxmlformats.org/officeDocument/2006/relationships/image" Target="media/image153.wmf"/><Relationship Id="rId61" Type="http://schemas.openxmlformats.org/officeDocument/2006/relationships/image" Target="media/image29.wmf"/><Relationship Id="rId82" Type="http://schemas.openxmlformats.org/officeDocument/2006/relationships/oleObject" Target="embeddings/oleObject36.bin"/><Relationship Id="rId152" Type="http://schemas.openxmlformats.org/officeDocument/2006/relationships/image" Target="media/image76.wmf"/><Relationship Id="rId173" Type="http://schemas.openxmlformats.org/officeDocument/2006/relationships/oleObject" Target="embeddings/oleObject78.bin"/><Relationship Id="rId194" Type="http://schemas.openxmlformats.org/officeDocument/2006/relationships/image" Target="media/image99.wmf"/><Relationship Id="rId199" Type="http://schemas.openxmlformats.org/officeDocument/2006/relationships/oleObject" Target="embeddings/oleObject91.bin"/><Relationship Id="rId203" Type="http://schemas.openxmlformats.org/officeDocument/2006/relationships/oleObject" Target="embeddings/oleObject93.bin"/><Relationship Id="rId208" Type="http://schemas.openxmlformats.org/officeDocument/2006/relationships/image" Target="media/image106.wmf"/><Relationship Id="rId229" Type="http://schemas.openxmlformats.org/officeDocument/2006/relationships/image" Target="media/image117.wmf"/><Relationship Id="rId19" Type="http://schemas.openxmlformats.org/officeDocument/2006/relationships/oleObject" Target="embeddings/oleObject6.bin"/><Relationship Id="rId224" Type="http://schemas.openxmlformats.org/officeDocument/2006/relationships/image" Target="media/image114.wmf"/><Relationship Id="rId240" Type="http://schemas.openxmlformats.org/officeDocument/2006/relationships/oleObject" Target="embeddings/oleObject111.bin"/><Relationship Id="rId245" Type="http://schemas.openxmlformats.org/officeDocument/2006/relationships/image" Target="media/image125.wmf"/><Relationship Id="rId261" Type="http://schemas.openxmlformats.org/officeDocument/2006/relationships/image" Target="media/image133.wmf"/><Relationship Id="rId266" Type="http://schemas.openxmlformats.org/officeDocument/2006/relationships/oleObject" Target="embeddings/oleObject124.bin"/><Relationship Id="rId287" Type="http://schemas.openxmlformats.org/officeDocument/2006/relationships/image" Target="media/image146.wmf"/><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oleObject" Target="embeddings/oleObject13.bin"/><Relationship Id="rId56" Type="http://schemas.openxmlformats.org/officeDocument/2006/relationships/image" Target="media/image26.png"/><Relationship Id="rId77" Type="http://schemas.openxmlformats.org/officeDocument/2006/relationships/image" Target="media/image37.wmf"/><Relationship Id="rId100" Type="http://schemas.openxmlformats.org/officeDocument/2006/relationships/image" Target="media/image49.wmf"/><Relationship Id="rId105" Type="http://schemas.openxmlformats.org/officeDocument/2006/relationships/oleObject" Target="embeddings/oleObject47.bin"/><Relationship Id="rId126" Type="http://schemas.openxmlformats.org/officeDocument/2006/relationships/image" Target="media/image62.wmf"/><Relationship Id="rId147" Type="http://schemas.openxmlformats.org/officeDocument/2006/relationships/oleObject" Target="embeddings/oleObject67.bin"/><Relationship Id="rId168" Type="http://schemas.openxmlformats.org/officeDocument/2006/relationships/oleObject" Target="embeddings/oleObject76.bin"/><Relationship Id="rId282" Type="http://schemas.openxmlformats.org/officeDocument/2006/relationships/oleObject" Target="embeddings/oleObject132.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1.bin"/><Relationship Id="rId93" Type="http://schemas.openxmlformats.org/officeDocument/2006/relationships/oleObject" Target="embeddings/oleObject41.bin"/><Relationship Id="rId98" Type="http://schemas.openxmlformats.org/officeDocument/2006/relationships/image" Target="media/image48.wmf"/><Relationship Id="rId121" Type="http://schemas.openxmlformats.org/officeDocument/2006/relationships/oleObject" Target="embeddings/oleObject55.bin"/><Relationship Id="rId142" Type="http://schemas.openxmlformats.org/officeDocument/2006/relationships/oleObject" Target="embeddings/oleObject65.bin"/><Relationship Id="rId163" Type="http://schemas.openxmlformats.org/officeDocument/2006/relationships/image" Target="media/image83.wmf"/><Relationship Id="rId184" Type="http://schemas.openxmlformats.org/officeDocument/2006/relationships/image" Target="media/image94.wmf"/><Relationship Id="rId189" Type="http://schemas.openxmlformats.org/officeDocument/2006/relationships/oleObject" Target="embeddings/oleObject86.bin"/><Relationship Id="rId219" Type="http://schemas.openxmlformats.org/officeDocument/2006/relationships/oleObject" Target="embeddings/oleObject101.bin"/><Relationship Id="rId3" Type="http://schemas.microsoft.com/office/2007/relationships/stylesWithEffects" Target="stylesWithEffects.xml"/><Relationship Id="rId214" Type="http://schemas.openxmlformats.org/officeDocument/2006/relationships/image" Target="media/image109.wmf"/><Relationship Id="rId230" Type="http://schemas.openxmlformats.org/officeDocument/2006/relationships/oleObject" Target="embeddings/oleObject106.bin"/><Relationship Id="rId235" Type="http://schemas.openxmlformats.org/officeDocument/2006/relationships/image" Target="media/image120.wmf"/><Relationship Id="rId251" Type="http://schemas.openxmlformats.org/officeDocument/2006/relationships/image" Target="media/image128.wmf"/><Relationship Id="rId256" Type="http://schemas.openxmlformats.org/officeDocument/2006/relationships/oleObject" Target="embeddings/oleObject119.bin"/><Relationship Id="rId277" Type="http://schemas.openxmlformats.org/officeDocument/2006/relationships/image" Target="media/image141.wmf"/><Relationship Id="rId298" Type="http://schemas.openxmlformats.org/officeDocument/2006/relationships/oleObject" Target="embeddings/oleObject140.bin"/><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image" Target="media/image32.wmf"/><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image" Target="media/image80.wmf"/><Relationship Id="rId272" Type="http://schemas.openxmlformats.org/officeDocument/2006/relationships/oleObject" Target="embeddings/oleObject127.bin"/><Relationship Id="rId293" Type="http://schemas.openxmlformats.org/officeDocument/2006/relationships/image" Target="media/image149.wmf"/><Relationship Id="rId302" Type="http://schemas.openxmlformats.org/officeDocument/2006/relationships/oleObject" Target="embeddings/oleObject142.bin"/><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oleObject" Target="embeddings/oleObject26.bin"/><Relationship Id="rId83" Type="http://schemas.openxmlformats.org/officeDocument/2006/relationships/image" Target="media/image40.wmf"/><Relationship Id="rId88" Type="http://schemas.openxmlformats.org/officeDocument/2006/relationships/oleObject" Target="embeddings/oleObject39.bin"/><Relationship Id="rId111" Type="http://schemas.openxmlformats.org/officeDocument/2006/relationships/oleObject" Target="embeddings/oleObject50.bin"/><Relationship Id="rId132" Type="http://schemas.openxmlformats.org/officeDocument/2006/relationships/image" Target="media/image65.wmf"/><Relationship Id="rId153" Type="http://schemas.openxmlformats.org/officeDocument/2006/relationships/oleObject" Target="embeddings/oleObject70.bin"/><Relationship Id="rId174" Type="http://schemas.openxmlformats.org/officeDocument/2006/relationships/image" Target="media/image89.wmf"/><Relationship Id="rId179" Type="http://schemas.openxmlformats.org/officeDocument/2006/relationships/oleObject" Target="embeddings/oleObject81.bin"/><Relationship Id="rId195" Type="http://schemas.openxmlformats.org/officeDocument/2006/relationships/oleObject" Target="embeddings/oleObject89.bin"/><Relationship Id="rId209" Type="http://schemas.openxmlformats.org/officeDocument/2006/relationships/oleObject" Target="embeddings/oleObject96.bin"/><Relationship Id="rId190" Type="http://schemas.openxmlformats.org/officeDocument/2006/relationships/image" Target="media/image97.wmf"/><Relationship Id="rId204" Type="http://schemas.openxmlformats.org/officeDocument/2006/relationships/image" Target="media/image104.wmf"/><Relationship Id="rId220" Type="http://schemas.openxmlformats.org/officeDocument/2006/relationships/image" Target="media/image112.wmf"/><Relationship Id="rId225" Type="http://schemas.openxmlformats.org/officeDocument/2006/relationships/oleObject" Target="embeddings/oleObject104.bin"/><Relationship Id="rId241" Type="http://schemas.openxmlformats.org/officeDocument/2006/relationships/image" Target="media/image123.wmf"/><Relationship Id="rId246" Type="http://schemas.openxmlformats.org/officeDocument/2006/relationships/oleObject" Target="embeddings/oleObject114.bin"/><Relationship Id="rId267" Type="http://schemas.openxmlformats.org/officeDocument/2006/relationships/image" Target="media/image136.wmf"/><Relationship Id="rId288" Type="http://schemas.openxmlformats.org/officeDocument/2006/relationships/oleObject" Target="embeddings/oleObject135.bin"/><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oleObject" Target="embeddings/oleObject58.bin"/><Relationship Id="rId262" Type="http://schemas.openxmlformats.org/officeDocument/2006/relationships/oleObject" Target="embeddings/oleObject122.bin"/><Relationship Id="rId283" Type="http://schemas.openxmlformats.org/officeDocument/2006/relationships/image" Target="media/image144.wmf"/><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image" Target="media/image35.wmf"/><Relationship Id="rId78" Type="http://schemas.openxmlformats.org/officeDocument/2006/relationships/oleObject" Target="embeddings/oleObject34.bin"/><Relationship Id="rId94" Type="http://schemas.openxmlformats.org/officeDocument/2006/relationships/image" Target="media/image46.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0.wmf"/><Relationship Id="rId143" Type="http://schemas.openxmlformats.org/officeDocument/2006/relationships/image" Target="media/image71.png"/><Relationship Id="rId148" Type="http://schemas.openxmlformats.org/officeDocument/2006/relationships/image" Target="media/image74.wmf"/><Relationship Id="rId164" Type="http://schemas.openxmlformats.org/officeDocument/2006/relationships/oleObject" Target="embeddings/oleObject74.bin"/><Relationship Id="rId169" Type="http://schemas.openxmlformats.org/officeDocument/2006/relationships/image" Target="media/image86.wmf"/><Relationship Id="rId185" Type="http://schemas.openxmlformats.org/officeDocument/2006/relationships/oleObject" Target="embeddings/oleObject84.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92.wmf"/><Relationship Id="rId210" Type="http://schemas.openxmlformats.org/officeDocument/2006/relationships/image" Target="media/image107.wmf"/><Relationship Id="rId215" Type="http://schemas.openxmlformats.org/officeDocument/2006/relationships/oleObject" Target="embeddings/oleObject99.bin"/><Relationship Id="rId236" Type="http://schemas.openxmlformats.org/officeDocument/2006/relationships/oleObject" Target="embeddings/oleObject109.bin"/><Relationship Id="rId257" Type="http://schemas.openxmlformats.org/officeDocument/2006/relationships/image" Target="media/image131.wmf"/><Relationship Id="rId278" Type="http://schemas.openxmlformats.org/officeDocument/2006/relationships/oleObject" Target="embeddings/oleObject130.bin"/><Relationship Id="rId26" Type="http://schemas.openxmlformats.org/officeDocument/2006/relationships/oleObject" Target="embeddings/oleObject9.bin"/><Relationship Id="rId231" Type="http://schemas.openxmlformats.org/officeDocument/2006/relationships/image" Target="media/image118.wmf"/><Relationship Id="rId252" Type="http://schemas.openxmlformats.org/officeDocument/2006/relationships/oleObject" Target="embeddings/oleObject117.bin"/><Relationship Id="rId273" Type="http://schemas.openxmlformats.org/officeDocument/2006/relationships/image" Target="media/image139.wmf"/><Relationship Id="rId294" Type="http://schemas.openxmlformats.org/officeDocument/2006/relationships/oleObject" Target="embeddings/oleObject138.bin"/><Relationship Id="rId47" Type="http://schemas.openxmlformats.org/officeDocument/2006/relationships/oleObject" Target="embeddings/oleObject19.bin"/><Relationship Id="rId68" Type="http://schemas.openxmlformats.org/officeDocument/2006/relationships/oleObject" Target="embeddings/oleObject29.bin"/><Relationship Id="rId89" Type="http://schemas.openxmlformats.org/officeDocument/2006/relationships/image" Target="media/image43.png"/><Relationship Id="rId112" Type="http://schemas.openxmlformats.org/officeDocument/2006/relationships/image" Target="media/image55.wmf"/><Relationship Id="rId133" Type="http://schemas.openxmlformats.org/officeDocument/2006/relationships/oleObject" Target="embeddings/oleObject61.bin"/><Relationship Id="rId154" Type="http://schemas.openxmlformats.org/officeDocument/2006/relationships/image" Target="media/image77.png"/><Relationship Id="rId175" Type="http://schemas.openxmlformats.org/officeDocument/2006/relationships/oleObject" Target="embeddings/oleObject79.bin"/><Relationship Id="rId196" Type="http://schemas.openxmlformats.org/officeDocument/2006/relationships/image" Target="media/image100.wmf"/><Relationship Id="rId200" Type="http://schemas.openxmlformats.org/officeDocument/2006/relationships/image" Target="media/image102.wmf"/><Relationship Id="rId16" Type="http://schemas.openxmlformats.org/officeDocument/2006/relationships/image" Target="media/image5.wmf"/><Relationship Id="rId221" Type="http://schemas.openxmlformats.org/officeDocument/2006/relationships/oleObject" Target="embeddings/oleObject102.bin"/><Relationship Id="rId242" Type="http://schemas.openxmlformats.org/officeDocument/2006/relationships/oleObject" Target="embeddings/oleObject112.bin"/><Relationship Id="rId263" Type="http://schemas.openxmlformats.org/officeDocument/2006/relationships/image" Target="media/image134.wmf"/><Relationship Id="rId284" Type="http://schemas.openxmlformats.org/officeDocument/2006/relationships/oleObject" Target="embeddings/oleObject133.bin"/><Relationship Id="rId37" Type="http://schemas.openxmlformats.org/officeDocument/2006/relationships/oleObject" Target="embeddings/oleObject14.bin"/><Relationship Id="rId58" Type="http://schemas.openxmlformats.org/officeDocument/2006/relationships/oleObject" Target="embeddings/oleObject24.bin"/><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oleObject" Target="embeddings/oleObject56.bin"/><Relationship Id="rId144" Type="http://schemas.openxmlformats.org/officeDocument/2006/relationships/image" Target="media/image72.wmf"/><Relationship Id="rId90" Type="http://schemas.openxmlformats.org/officeDocument/2006/relationships/image" Target="media/image44.wmf"/><Relationship Id="rId165" Type="http://schemas.openxmlformats.org/officeDocument/2006/relationships/image" Target="media/image84.wmf"/><Relationship Id="rId186" Type="http://schemas.openxmlformats.org/officeDocument/2006/relationships/image" Target="media/image95.wmf"/><Relationship Id="rId211" Type="http://schemas.openxmlformats.org/officeDocument/2006/relationships/oleObject" Target="embeddings/oleObject97.bin"/><Relationship Id="rId232" Type="http://schemas.openxmlformats.org/officeDocument/2006/relationships/oleObject" Target="embeddings/oleObject107.bin"/><Relationship Id="rId253" Type="http://schemas.openxmlformats.org/officeDocument/2006/relationships/image" Target="media/image129.wmf"/><Relationship Id="rId274" Type="http://schemas.openxmlformats.org/officeDocument/2006/relationships/oleObject" Target="embeddings/oleObject128.bin"/><Relationship Id="rId295" Type="http://schemas.openxmlformats.org/officeDocument/2006/relationships/image" Target="media/image150.wmf"/><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oleObject" Target="embeddings/oleObject51.bin"/><Relationship Id="rId134" Type="http://schemas.openxmlformats.org/officeDocument/2006/relationships/image" Target="media/image66.png"/><Relationship Id="rId80" Type="http://schemas.openxmlformats.org/officeDocument/2006/relationships/oleObject" Target="embeddings/oleObject35.bin"/><Relationship Id="rId155" Type="http://schemas.openxmlformats.org/officeDocument/2006/relationships/image" Target="media/image78.wmf"/><Relationship Id="rId176" Type="http://schemas.openxmlformats.org/officeDocument/2006/relationships/image" Target="media/image90.wmf"/><Relationship Id="rId197" Type="http://schemas.openxmlformats.org/officeDocument/2006/relationships/oleObject" Target="embeddings/oleObject90.bin"/><Relationship Id="rId201" Type="http://schemas.openxmlformats.org/officeDocument/2006/relationships/oleObject" Target="embeddings/oleObject92.bin"/><Relationship Id="rId222" Type="http://schemas.openxmlformats.org/officeDocument/2006/relationships/image" Target="media/image113.wmf"/><Relationship Id="rId243" Type="http://schemas.openxmlformats.org/officeDocument/2006/relationships/image" Target="media/image124.wmf"/><Relationship Id="rId264" Type="http://schemas.openxmlformats.org/officeDocument/2006/relationships/oleObject" Target="embeddings/oleObject123.bin"/><Relationship Id="rId285" Type="http://schemas.openxmlformats.org/officeDocument/2006/relationships/image" Target="media/image145.wmf"/><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oleObject" Target="embeddings/oleObject46.bin"/><Relationship Id="rId124" Type="http://schemas.openxmlformats.org/officeDocument/2006/relationships/image" Target="media/image61.wmf"/><Relationship Id="rId70" Type="http://schemas.openxmlformats.org/officeDocument/2006/relationships/oleObject" Target="embeddings/oleObject30.bin"/><Relationship Id="rId91" Type="http://schemas.openxmlformats.org/officeDocument/2006/relationships/oleObject" Target="embeddings/oleObject40.bin"/><Relationship Id="rId145" Type="http://schemas.openxmlformats.org/officeDocument/2006/relationships/oleObject" Target="embeddings/oleObject66.bin"/><Relationship Id="rId166" Type="http://schemas.openxmlformats.org/officeDocument/2006/relationships/oleObject" Target="embeddings/oleObject75.bin"/><Relationship Id="rId187" Type="http://schemas.openxmlformats.org/officeDocument/2006/relationships/oleObject" Target="embeddings/oleObject85.bin"/><Relationship Id="rId1" Type="http://schemas.openxmlformats.org/officeDocument/2006/relationships/customXml" Target="../customXml/item1.xml"/><Relationship Id="rId212" Type="http://schemas.openxmlformats.org/officeDocument/2006/relationships/image" Target="media/image108.wmf"/><Relationship Id="rId233" Type="http://schemas.openxmlformats.org/officeDocument/2006/relationships/image" Target="media/image119.wmf"/><Relationship Id="rId254" Type="http://schemas.openxmlformats.org/officeDocument/2006/relationships/oleObject" Target="embeddings/oleObject118.bin"/><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image" Target="media/image56.wmf"/><Relationship Id="rId275" Type="http://schemas.openxmlformats.org/officeDocument/2006/relationships/image" Target="media/image140.wmf"/><Relationship Id="rId296" Type="http://schemas.openxmlformats.org/officeDocument/2006/relationships/oleObject" Target="embeddings/oleObject139.bin"/><Relationship Id="rId300" Type="http://schemas.openxmlformats.org/officeDocument/2006/relationships/oleObject" Target="embeddings/oleObject141.bin"/><Relationship Id="rId60" Type="http://schemas.openxmlformats.org/officeDocument/2006/relationships/oleObject" Target="embeddings/oleObject25.bin"/><Relationship Id="rId81" Type="http://schemas.openxmlformats.org/officeDocument/2006/relationships/image" Target="media/image39.wmf"/><Relationship Id="rId135" Type="http://schemas.openxmlformats.org/officeDocument/2006/relationships/image" Target="media/image67.wmf"/><Relationship Id="rId156" Type="http://schemas.openxmlformats.org/officeDocument/2006/relationships/oleObject" Target="embeddings/oleObject71.bin"/><Relationship Id="rId177" Type="http://schemas.openxmlformats.org/officeDocument/2006/relationships/oleObject" Target="embeddings/oleObject80.bin"/><Relationship Id="rId198" Type="http://schemas.openxmlformats.org/officeDocument/2006/relationships/image" Target="media/image101.wmf"/><Relationship Id="rId202" Type="http://schemas.openxmlformats.org/officeDocument/2006/relationships/image" Target="media/image103.wmf"/><Relationship Id="rId223" Type="http://schemas.openxmlformats.org/officeDocument/2006/relationships/oleObject" Target="embeddings/oleObject103.bin"/><Relationship Id="rId244" Type="http://schemas.openxmlformats.org/officeDocument/2006/relationships/oleObject" Target="embeddings/oleObject113.bin"/><Relationship Id="rId18" Type="http://schemas.openxmlformats.org/officeDocument/2006/relationships/image" Target="media/image6.wmf"/><Relationship Id="rId39" Type="http://schemas.openxmlformats.org/officeDocument/2006/relationships/oleObject" Target="embeddings/oleObject15.bin"/><Relationship Id="rId265" Type="http://schemas.openxmlformats.org/officeDocument/2006/relationships/image" Target="media/image135.wmf"/><Relationship Id="rId286" Type="http://schemas.openxmlformats.org/officeDocument/2006/relationships/oleObject" Target="embeddings/oleObject134.bin"/><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oleObject" Target="embeddings/oleObject57.bin"/><Relationship Id="rId146" Type="http://schemas.openxmlformats.org/officeDocument/2006/relationships/image" Target="media/image73.wmf"/><Relationship Id="rId167" Type="http://schemas.openxmlformats.org/officeDocument/2006/relationships/image" Target="media/image85.wmf"/><Relationship Id="rId188" Type="http://schemas.openxmlformats.org/officeDocument/2006/relationships/image" Target="media/image96.wmf"/><Relationship Id="rId71" Type="http://schemas.openxmlformats.org/officeDocument/2006/relationships/image" Target="media/image34.wmf"/><Relationship Id="rId92" Type="http://schemas.openxmlformats.org/officeDocument/2006/relationships/image" Target="media/image45.wmf"/><Relationship Id="rId213" Type="http://schemas.openxmlformats.org/officeDocument/2006/relationships/oleObject" Target="embeddings/oleObject98.bin"/><Relationship Id="rId234" Type="http://schemas.openxmlformats.org/officeDocument/2006/relationships/oleObject" Target="embeddings/oleObject10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1002</Words>
  <Characters>5718</Characters>
  <Application>Microsoft Office Word</Application>
  <DocSecurity>0</DocSecurity>
  <Lines>47</Lines>
  <Paragraphs>13</Paragraphs>
  <ScaleCrop>false</ScaleCrop>
  <Company/>
  <LinksUpToDate>false</LinksUpToDate>
  <CharactersWithSpaces>6707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User</cp:lastModifiedBy>
  <cp:revision>2</cp:revision>
  <cp:lastPrinted>2020-05-24T02:51:00Z</cp:lastPrinted>
  <dcterms:created xsi:type="dcterms:W3CDTF">2019-10-17T12:17:00Z</dcterms:created>
  <dcterms:modified xsi:type="dcterms:W3CDTF">2021-06-13T00:12:00Z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